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967100" w14:textId="53BC6533" w:rsidR="00CE3AFA" w:rsidRPr="003B347E" w:rsidRDefault="003B347E" w:rsidP="003B347E">
      <w:pPr>
        <w:spacing w:before="120" w:after="120"/>
        <w:rPr>
          <w:rFonts w:ascii="Century Gothic" w:hAnsi="Century Gothic" w:cs="Arial"/>
          <w:bCs/>
          <w:szCs w:val="22"/>
        </w:rPr>
      </w:pPr>
      <w:bookmarkStart w:id="0" w:name="_Hlk75432376"/>
      <w:r w:rsidRPr="003B347E">
        <w:rPr>
          <w:rFonts w:ascii="Century Gothic" w:hAnsi="Century Gothic" w:cs="Arial"/>
          <w:bCs/>
          <w:szCs w:val="22"/>
        </w:rPr>
        <w:t>11</w:t>
      </w:r>
      <w:r w:rsidR="00CE3AFA" w:rsidRPr="003B347E">
        <w:rPr>
          <w:rFonts w:ascii="Century Gothic" w:hAnsi="Century Gothic" w:cs="Arial"/>
          <w:bCs/>
          <w:szCs w:val="22"/>
        </w:rPr>
        <w:tab/>
        <w:t xml:space="preserve">Safeguarding </w:t>
      </w:r>
    </w:p>
    <w:p w14:paraId="3B88899E" w14:textId="6E2AAA48" w:rsidR="009B6EA8" w:rsidRPr="003B347E" w:rsidRDefault="003B347E" w:rsidP="003B347E">
      <w:pPr>
        <w:pStyle w:val="Heading1"/>
        <w:spacing w:before="120" w:after="120"/>
        <w:rPr>
          <w:rFonts w:ascii="Century Gothic" w:hAnsi="Century Gothic" w:cs="Arial"/>
          <w:b w:val="0"/>
          <w:bCs w:val="0"/>
          <w:sz w:val="22"/>
          <w:szCs w:val="22"/>
        </w:rPr>
      </w:pPr>
      <w:r w:rsidRPr="003B347E">
        <w:rPr>
          <w:rFonts w:ascii="Century Gothic" w:hAnsi="Century Gothic" w:cs="Arial"/>
          <w:sz w:val="22"/>
          <w:szCs w:val="22"/>
        </w:rPr>
        <w:t>11.0</w:t>
      </w:r>
      <w:r w:rsidR="000D45FB">
        <w:rPr>
          <w:rFonts w:ascii="Century Gothic" w:hAnsi="Century Gothic" w:cs="Arial"/>
          <w:sz w:val="22"/>
          <w:szCs w:val="22"/>
        </w:rPr>
        <w:t>3</w:t>
      </w:r>
      <w:r w:rsidRPr="003B347E">
        <w:rPr>
          <w:rFonts w:ascii="Century Gothic" w:hAnsi="Century Gothic" w:cs="Arial"/>
          <w:sz w:val="22"/>
          <w:szCs w:val="22"/>
        </w:rPr>
        <w:t xml:space="preserve"> </w:t>
      </w:r>
      <w:r w:rsidR="00E527A9" w:rsidRPr="003B347E">
        <w:rPr>
          <w:rFonts w:ascii="Century Gothic" w:hAnsi="Century Gothic" w:cs="Arial"/>
          <w:sz w:val="22"/>
          <w:szCs w:val="22"/>
        </w:rPr>
        <w:tab/>
      </w:r>
      <w:r w:rsidR="005419E3" w:rsidRPr="003B347E">
        <w:rPr>
          <w:rFonts w:ascii="Century Gothic" w:hAnsi="Century Gothic" w:cs="Arial"/>
          <w:sz w:val="22"/>
          <w:szCs w:val="22"/>
        </w:rPr>
        <w:t>E</w:t>
      </w:r>
      <w:r w:rsidR="005A462B" w:rsidRPr="003B347E">
        <w:rPr>
          <w:rFonts w:ascii="Century Gothic" w:hAnsi="Century Gothic" w:cs="Arial"/>
          <w:sz w:val="22"/>
          <w:szCs w:val="22"/>
        </w:rPr>
        <w:t>-</w:t>
      </w:r>
      <w:r w:rsidR="00A66CC2" w:rsidRPr="003B347E">
        <w:rPr>
          <w:rFonts w:ascii="Century Gothic" w:hAnsi="Century Gothic" w:cs="Arial"/>
          <w:sz w:val="22"/>
          <w:szCs w:val="22"/>
        </w:rPr>
        <w:t>s</w:t>
      </w:r>
      <w:r w:rsidR="005419E3" w:rsidRPr="003B347E">
        <w:rPr>
          <w:rFonts w:ascii="Century Gothic" w:hAnsi="Century Gothic" w:cs="Arial"/>
          <w:sz w:val="22"/>
          <w:szCs w:val="22"/>
        </w:rPr>
        <w:t xml:space="preserve">afety </w:t>
      </w:r>
      <w:r w:rsidR="00D347E0" w:rsidRPr="003B347E">
        <w:rPr>
          <w:rFonts w:ascii="Century Gothic" w:hAnsi="Century Gothic" w:cs="Arial"/>
          <w:b w:val="0"/>
          <w:bCs w:val="0"/>
          <w:sz w:val="22"/>
          <w:szCs w:val="22"/>
        </w:rPr>
        <w:t>(</w:t>
      </w:r>
      <w:r w:rsidR="00220598" w:rsidRPr="003B347E">
        <w:rPr>
          <w:rFonts w:ascii="Century Gothic" w:hAnsi="Century Gothic" w:cs="Arial"/>
          <w:b w:val="0"/>
          <w:bCs w:val="0"/>
          <w:sz w:val="22"/>
          <w:szCs w:val="22"/>
        </w:rPr>
        <w:t xml:space="preserve">including </w:t>
      </w:r>
      <w:r w:rsidR="00057FB5" w:rsidRPr="003B347E">
        <w:rPr>
          <w:rFonts w:ascii="Century Gothic" w:hAnsi="Century Gothic" w:cs="Arial"/>
          <w:b w:val="0"/>
          <w:bCs w:val="0"/>
          <w:sz w:val="22"/>
          <w:szCs w:val="22"/>
        </w:rPr>
        <w:t>all electronic devices with internet</w:t>
      </w:r>
      <w:r w:rsidR="005419E3" w:rsidRPr="003B347E">
        <w:rPr>
          <w:rFonts w:ascii="Century Gothic" w:hAnsi="Century Gothic" w:cs="Arial"/>
          <w:b w:val="0"/>
          <w:bCs w:val="0"/>
          <w:sz w:val="22"/>
          <w:szCs w:val="22"/>
        </w:rPr>
        <w:t xml:space="preserve"> </w:t>
      </w:r>
      <w:r w:rsidR="00057FB5" w:rsidRPr="003B347E">
        <w:rPr>
          <w:rFonts w:ascii="Century Gothic" w:hAnsi="Century Gothic" w:cs="Arial"/>
          <w:b w:val="0"/>
          <w:bCs w:val="0"/>
          <w:sz w:val="22"/>
          <w:szCs w:val="22"/>
        </w:rPr>
        <w:t>capacity</w:t>
      </w:r>
      <w:r w:rsidR="00D347E0" w:rsidRPr="003B347E">
        <w:rPr>
          <w:rFonts w:ascii="Century Gothic" w:hAnsi="Century Gothic" w:cs="Arial"/>
          <w:b w:val="0"/>
          <w:bCs w:val="0"/>
          <w:sz w:val="22"/>
          <w:szCs w:val="22"/>
        </w:rPr>
        <w:t>)</w:t>
      </w:r>
    </w:p>
    <w:p w14:paraId="1AE0876E" w14:textId="34DE808F" w:rsidR="004C7944" w:rsidRPr="003B347E" w:rsidRDefault="004C7944" w:rsidP="003B347E">
      <w:pPr>
        <w:spacing w:before="120" w:after="120"/>
        <w:rPr>
          <w:rFonts w:ascii="Century Gothic" w:hAnsi="Century Gothic" w:cs="Arial"/>
          <w:b/>
          <w:bCs/>
          <w:szCs w:val="22"/>
        </w:rPr>
      </w:pPr>
      <w:r w:rsidRPr="003B347E">
        <w:rPr>
          <w:rFonts w:ascii="Century Gothic" w:hAnsi="Century Gothic" w:cs="Arial"/>
          <w:b/>
          <w:bCs/>
          <w:szCs w:val="22"/>
        </w:rPr>
        <w:t>Online Safety</w:t>
      </w:r>
    </w:p>
    <w:p w14:paraId="32B83A83" w14:textId="77777777" w:rsidR="004C7944" w:rsidRPr="003B347E" w:rsidRDefault="004C7944" w:rsidP="003B347E">
      <w:pPr>
        <w:spacing w:before="120" w:after="120"/>
        <w:rPr>
          <w:rFonts w:ascii="Century Gothic" w:hAnsi="Century Gothic" w:cs="Arial"/>
          <w:szCs w:val="22"/>
          <w:lang w:val="en"/>
        </w:rPr>
      </w:pPr>
      <w:r w:rsidRPr="003B347E">
        <w:rPr>
          <w:rFonts w:ascii="Century Gothic" w:hAnsi="Century Gothic" w:cs="Arial"/>
          <w:szCs w:val="22"/>
        </w:rPr>
        <w:t xml:space="preserve">It is important that children and young people receive consistent messages about the safe use of technology and are able to recognise and manage the risks posed in both the real and the virtual world. </w:t>
      </w:r>
    </w:p>
    <w:p w14:paraId="14861507" w14:textId="77777777" w:rsidR="00D347E0" w:rsidRPr="003B347E" w:rsidRDefault="004C7944" w:rsidP="003B347E">
      <w:pPr>
        <w:spacing w:before="120" w:after="120"/>
        <w:rPr>
          <w:rFonts w:ascii="Century Gothic" w:hAnsi="Century Gothic" w:cs="Arial"/>
          <w:szCs w:val="22"/>
        </w:rPr>
      </w:pPr>
      <w:r w:rsidRPr="003B347E">
        <w:rPr>
          <w:rFonts w:ascii="Century Gothic" w:hAnsi="Century Gothic" w:cs="Arial"/>
          <w:szCs w:val="22"/>
          <w:lang w:val="en"/>
        </w:rPr>
        <w:t>Terms such as ‘e-safety’, ‘online’, ‘communication technologies’ and ‘digital technologies’ refer to fixed and mobile technologies that adults and children may encounter, now and in the future, which allow them access to content and communications that could raise issues or pose risks.</w:t>
      </w:r>
      <w:r w:rsidRPr="003B347E">
        <w:rPr>
          <w:rFonts w:ascii="Century Gothic" w:hAnsi="Century Gothic" w:cs="Arial"/>
          <w:szCs w:val="22"/>
        </w:rPr>
        <w:t>The issues</w:t>
      </w:r>
      <w:r w:rsidR="0015441D" w:rsidRPr="003B347E">
        <w:rPr>
          <w:rFonts w:ascii="Century Gothic" w:hAnsi="Century Gothic" w:cs="Arial"/>
          <w:szCs w:val="22"/>
        </w:rPr>
        <w:t xml:space="preserve"> are</w:t>
      </w:r>
      <w:r w:rsidRPr="003B347E">
        <w:rPr>
          <w:rFonts w:ascii="Century Gothic" w:hAnsi="Century Gothic" w:cs="Arial"/>
          <w:szCs w:val="22"/>
        </w:rPr>
        <w:t>:</w:t>
      </w:r>
    </w:p>
    <w:p w14:paraId="6E8A43E6" w14:textId="2D95DBBF" w:rsidR="00346F32" w:rsidRPr="003B347E" w:rsidRDefault="004C7944" w:rsidP="003B347E">
      <w:pPr>
        <w:spacing w:before="120" w:after="120"/>
        <w:rPr>
          <w:rFonts w:ascii="Century Gothic" w:hAnsi="Century Gothic" w:cs="Arial"/>
          <w:bCs/>
          <w:i/>
          <w:iCs/>
          <w:szCs w:val="22"/>
        </w:rPr>
      </w:pPr>
      <w:r w:rsidRPr="003B347E">
        <w:rPr>
          <w:rFonts w:ascii="Century Gothic" w:hAnsi="Century Gothic" w:cs="Arial"/>
          <w:bCs/>
          <w:i/>
          <w:iCs/>
          <w:szCs w:val="22"/>
        </w:rPr>
        <w:t xml:space="preserve">Content </w:t>
      </w:r>
      <w:r w:rsidRPr="003B347E">
        <w:rPr>
          <w:rFonts w:ascii="Century Gothic" w:hAnsi="Century Gothic" w:cs="Arial"/>
          <w:szCs w:val="22"/>
        </w:rPr>
        <w:t>– being exposed to illegal, inappropriate or harmful material</w:t>
      </w:r>
    </w:p>
    <w:p w14:paraId="4A69364C" w14:textId="50A65580" w:rsidR="00346F32" w:rsidRPr="003B347E" w:rsidRDefault="004C7944" w:rsidP="003B347E">
      <w:pPr>
        <w:spacing w:before="120" w:after="120"/>
        <w:rPr>
          <w:rFonts w:ascii="Century Gothic" w:hAnsi="Century Gothic" w:cs="Arial"/>
          <w:bCs/>
          <w:i/>
          <w:iCs/>
          <w:szCs w:val="22"/>
        </w:rPr>
      </w:pPr>
      <w:r w:rsidRPr="003B347E">
        <w:rPr>
          <w:rFonts w:ascii="Century Gothic" w:hAnsi="Century Gothic" w:cs="Arial"/>
          <w:bCs/>
          <w:i/>
          <w:iCs/>
          <w:szCs w:val="22"/>
        </w:rPr>
        <w:t>Contact</w:t>
      </w:r>
      <w:r w:rsidRPr="003B347E">
        <w:rPr>
          <w:rFonts w:ascii="Century Gothic" w:hAnsi="Century Gothic" w:cs="Arial"/>
          <w:szCs w:val="22"/>
        </w:rPr>
        <w:t xml:space="preserve"> – being subjected to harmful online interaction with other users</w:t>
      </w:r>
    </w:p>
    <w:p w14:paraId="614B253D" w14:textId="0433985F" w:rsidR="004C7944" w:rsidRPr="003B347E" w:rsidRDefault="004C7944" w:rsidP="003B347E">
      <w:pPr>
        <w:spacing w:before="120" w:after="120"/>
        <w:rPr>
          <w:rFonts w:ascii="Century Gothic" w:hAnsi="Century Gothic" w:cs="Arial"/>
          <w:szCs w:val="22"/>
          <w:lang w:val="en"/>
        </w:rPr>
      </w:pPr>
      <w:r w:rsidRPr="003B347E">
        <w:rPr>
          <w:rFonts w:ascii="Century Gothic" w:hAnsi="Century Gothic" w:cs="Arial"/>
          <w:bCs/>
          <w:i/>
          <w:iCs/>
          <w:szCs w:val="22"/>
        </w:rPr>
        <w:t>Conduct</w:t>
      </w:r>
      <w:r w:rsidRPr="003B347E">
        <w:rPr>
          <w:rFonts w:ascii="Century Gothic" w:hAnsi="Century Gothic" w:cs="Arial"/>
          <w:szCs w:val="22"/>
        </w:rPr>
        <w:t xml:space="preserve"> – personal online behaviour that increases the likelihood of, or causes, harm</w:t>
      </w:r>
    </w:p>
    <w:p w14:paraId="71AA2E5A" w14:textId="77777777" w:rsidR="00E761B1" w:rsidRPr="003B347E" w:rsidRDefault="00E527A9" w:rsidP="003B347E">
      <w:pPr>
        <w:spacing w:before="120" w:after="120"/>
        <w:rPr>
          <w:rFonts w:ascii="Century Gothic" w:hAnsi="Century Gothic" w:cs="Arial"/>
          <w:b/>
          <w:szCs w:val="22"/>
        </w:rPr>
      </w:pPr>
      <w:r w:rsidRPr="003B347E">
        <w:rPr>
          <w:rFonts w:ascii="Century Gothic" w:hAnsi="Century Gothic" w:cs="Arial"/>
          <w:b/>
          <w:szCs w:val="22"/>
        </w:rPr>
        <w:t>I.C</w:t>
      </w:r>
      <w:r w:rsidR="00E34A50" w:rsidRPr="003B347E">
        <w:rPr>
          <w:rFonts w:ascii="Century Gothic" w:hAnsi="Century Gothic" w:cs="Arial"/>
          <w:b/>
          <w:szCs w:val="22"/>
        </w:rPr>
        <w:t>.</w:t>
      </w:r>
      <w:r w:rsidRPr="003B347E">
        <w:rPr>
          <w:rFonts w:ascii="Century Gothic" w:hAnsi="Century Gothic" w:cs="Arial"/>
          <w:b/>
          <w:szCs w:val="22"/>
        </w:rPr>
        <w:t xml:space="preserve">T Equipment </w:t>
      </w:r>
    </w:p>
    <w:p w14:paraId="5D86FC7A" w14:textId="6AD111F1" w:rsidR="00E527A9" w:rsidRPr="003B347E" w:rsidRDefault="00465D15" w:rsidP="003B347E">
      <w:pPr>
        <w:numPr>
          <w:ilvl w:val="0"/>
          <w:numId w:val="14"/>
        </w:numPr>
        <w:spacing w:before="120" w:after="120"/>
        <w:ind w:left="360"/>
        <w:rPr>
          <w:rFonts w:ascii="Century Gothic" w:hAnsi="Century Gothic" w:cs="Arial"/>
          <w:b/>
          <w:szCs w:val="22"/>
        </w:rPr>
      </w:pPr>
      <w:r w:rsidRPr="003B347E">
        <w:rPr>
          <w:rFonts w:ascii="Century Gothic" w:hAnsi="Century Gothic" w:cs="Arial"/>
          <w:szCs w:val="22"/>
        </w:rPr>
        <w:t>The setting manager ensures that a</w:t>
      </w:r>
      <w:r w:rsidR="00E527A9" w:rsidRPr="003B347E">
        <w:rPr>
          <w:rFonts w:ascii="Century Gothic" w:hAnsi="Century Gothic" w:cs="Arial"/>
          <w:szCs w:val="22"/>
        </w:rPr>
        <w:t xml:space="preserve">ll computers have </w:t>
      </w:r>
      <w:r w:rsidR="00346F32" w:rsidRPr="003B347E">
        <w:rPr>
          <w:rFonts w:ascii="Century Gothic" w:hAnsi="Century Gothic" w:cs="Arial"/>
          <w:szCs w:val="22"/>
        </w:rPr>
        <w:t xml:space="preserve">up-to-date </w:t>
      </w:r>
      <w:r w:rsidR="00E527A9" w:rsidRPr="003B347E">
        <w:rPr>
          <w:rFonts w:ascii="Century Gothic" w:hAnsi="Century Gothic" w:cs="Arial"/>
          <w:szCs w:val="22"/>
        </w:rPr>
        <w:t>virus protection installed</w:t>
      </w:r>
      <w:r w:rsidRPr="003B347E">
        <w:rPr>
          <w:rFonts w:ascii="Century Gothic" w:hAnsi="Century Gothic" w:cs="Arial"/>
          <w:szCs w:val="22"/>
        </w:rPr>
        <w:t>.</w:t>
      </w:r>
    </w:p>
    <w:p w14:paraId="06A45FF0" w14:textId="7B829970" w:rsidR="00465D15" w:rsidRPr="003B347E" w:rsidRDefault="00465D15" w:rsidP="003B347E">
      <w:pPr>
        <w:pStyle w:val="ListParagraph"/>
        <w:numPr>
          <w:ilvl w:val="0"/>
          <w:numId w:val="28"/>
        </w:numPr>
        <w:spacing w:before="120" w:after="120"/>
        <w:ind w:left="360"/>
        <w:contextualSpacing w:val="0"/>
        <w:rPr>
          <w:rFonts w:ascii="Century Gothic" w:hAnsi="Century Gothic" w:cs="Arial"/>
          <w:b/>
          <w:szCs w:val="22"/>
        </w:rPr>
      </w:pPr>
      <w:r w:rsidRPr="003B347E">
        <w:rPr>
          <w:rFonts w:ascii="Century Gothic" w:hAnsi="Century Gothic" w:cs="Arial"/>
          <w:szCs w:val="22"/>
        </w:rPr>
        <w:t>Tablets are only used for the purposes of observation, assessment and planning and to take photographs for individual children’s learning journeys</w:t>
      </w:r>
      <w:r w:rsidR="004B3FF3" w:rsidRPr="003B347E">
        <w:rPr>
          <w:rFonts w:ascii="Century Gothic" w:hAnsi="Century Gothic" w:cs="Arial"/>
          <w:szCs w:val="22"/>
        </w:rPr>
        <w:t>.</w:t>
      </w:r>
    </w:p>
    <w:p w14:paraId="42E478D0" w14:textId="4FFFCC9D" w:rsidR="00DC6CEC" w:rsidRPr="00B970A4" w:rsidRDefault="00465D15" w:rsidP="003B347E">
      <w:pPr>
        <w:pStyle w:val="ListParagraph"/>
        <w:numPr>
          <w:ilvl w:val="0"/>
          <w:numId w:val="28"/>
        </w:numPr>
        <w:spacing w:before="120" w:after="120"/>
        <w:ind w:left="360"/>
        <w:contextualSpacing w:val="0"/>
        <w:rPr>
          <w:rFonts w:ascii="Century Gothic" w:hAnsi="Century Gothic" w:cs="Arial"/>
          <w:b/>
          <w:szCs w:val="22"/>
        </w:rPr>
      </w:pPr>
      <w:r w:rsidRPr="003B347E">
        <w:rPr>
          <w:rFonts w:ascii="Century Gothic" w:hAnsi="Century Gothic" w:cs="Arial"/>
          <w:szCs w:val="22"/>
        </w:rPr>
        <w:t>Tablets remain on the premises and are stored securely at all times when not in use.</w:t>
      </w:r>
    </w:p>
    <w:p w14:paraId="2207251E" w14:textId="3C5EC458" w:rsidR="00B970A4" w:rsidRPr="003B347E" w:rsidRDefault="00B970A4" w:rsidP="003B347E">
      <w:pPr>
        <w:pStyle w:val="ListParagraph"/>
        <w:numPr>
          <w:ilvl w:val="0"/>
          <w:numId w:val="28"/>
        </w:numPr>
        <w:spacing w:before="120" w:after="120"/>
        <w:ind w:left="360"/>
        <w:contextualSpacing w:val="0"/>
        <w:rPr>
          <w:rFonts w:ascii="Century Gothic" w:hAnsi="Century Gothic" w:cs="Arial"/>
          <w:b/>
          <w:szCs w:val="22"/>
        </w:rPr>
      </w:pPr>
      <w:r>
        <w:rPr>
          <w:rFonts w:ascii="Century Gothic" w:hAnsi="Century Gothic" w:cs="Arial"/>
          <w:szCs w:val="22"/>
        </w:rPr>
        <w:t xml:space="preserve">Children only have access to the children’s ‘Safe’ area on the interactive tablet. </w:t>
      </w:r>
      <w:bookmarkStart w:id="1" w:name="_GoBack"/>
      <w:bookmarkEnd w:id="1"/>
    </w:p>
    <w:p w14:paraId="29BBB76B" w14:textId="77777777" w:rsidR="00E527A9" w:rsidRPr="003B347E" w:rsidRDefault="00E527A9" w:rsidP="003B347E">
      <w:pPr>
        <w:spacing w:before="120" w:after="120"/>
        <w:rPr>
          <w:rFonts w:ascii="Century Gothic" w:hAnsi="Century Gothic" w:cs="Arial"/>
          <w:b/>
          <w:szCs w:val="22"/>
        </w:rPr>
      </w:pPr>
      <w:r w:rsidRPr="003B347E">
        <w:rPr>
          <w:rFonts w:ascii="Century Gothic" w:hAnsi="Century Gothic" w:cs="Arial"/>
          <w:b/>
          <w:szCs w:val="22"/>
        </w:rPr>
        <w:t>Internet access</w:t>
      </w:r>
    </w:p>
    <w:p w14:paraId="125CC5A4" w14:textId="08896BF5" w:rsidR="00E527A9" w:rsidRPr="003B347E" w:rsidRDefault="00465D15" w:rsidP="003B347E">
      <w:pPr>
        <w:numPr>
          <w:ilvl w:val="0"/>
          <w:numId w:val="14"/>
        </w:numPr>
        <w:spacing w:before="120" w:after="120"/>
        <w:ind w:left="357" w:hanging="357"/>
        <w:rPr>
          <w:rFonts w:ascii="Century Gothic" w:hAnsi="Century Gothic" w:cs="Arial"/>
          <w:b/>
          <w:szCs w:val="22"/>
        </w:rPr>
      </w:pPr>
      <w:r w:rsidRPr="003B347E">
        <w:rPr>
          <w:rFonts w:ascii="Century Gothic" w:hAnsi="Century Gothic" w:cs="Arial"/>
          <w:szCs w:val="22"/>
        </w:rPr>
        <w:t xml:space="preserve">Children </w:t>
      </w:r>
      <w:r w:rsidR="00E527A9" w:rsidRPr="003B347E">
        <w:rPr>
          <w:rFonts w:ascii="Century Gothic" w:hAnsi="Century Gothic" w:cs="Arial"/>
          <w:szCs w:val="22"/>
        </w:rPr>
        <w:t>never have unsupervised access to the internet.</w:t>
      </w:r>
      <w:r w:rsidR="00057FB5" w:rsidRPr="003B347E" w:rsidDel="00057FB5">
        <w:rPr>
          <w:rFonts w:ascii="Century Gothic" w:hAnsi="Century Gothic" w:cs="Arial"/>
          <w:b/>
          <w:szCs w:val="22"/>
        </w:rPr>
        <w:t xml:space="preserve"> </w:t>
      </w:r>
    </w:p>
    <w:p w14:paraId="3F8B3C30" w14:textId="28C130CD" w:rsidR="00E527A9" w:rsidRPr="003B347E" w:rsidRDefault="00E527A9" w:rsidP="003B347E">
      <w:pPr>
        <w:numPr>
          <w:ilvl w:val="0"/>
          <w:numId w:val="14"/>
        </w:numPr>
        <w:spacing w:before="120" w:after="120"/>
        <w:ind w:left="357" w:hanging="357"/>
        <w:rPr>
          <w:rFonts w:ascii="Century Gothic" w:hAnsi="Century Gothic" w:cs="Arial"/>
          <w:b/>
          <w:szCs w:val="22"/>
        </w:rPr>
      </w:pPr>
      <w:r w:rsidRPr="003B347E">
        <w:rPr>
          <w:rFonts w:ascii="Century Gothic" w:hAnsi="Century Gothic" w:cs="Arial"/>
          <w:szCs w:val="22"/>
        </w:rPr>
        <w:t xml:space="preserve"> Th</w:t>
      </w:r>
      <w:r w:rsidR="004C7412" w:rsidRPr="003B347E">
        <w:rPr>
          <w:rFonts w:ascii="Century Gothic" w:hAnsi="Century Gothic" w:cs="Arial"/>
          <w:szCs w:val="22"/>
        </w:rPr>
        <w:t xml:space="preserve">e </w:t>
      </w:r>
      <w:r w:rsidR="00C95683" w:rsidRPr="003B347E">
        <w:rPr>
          <w:rFonts w:ascii="Century Gothic" w:hAnsi="Century Gothic" w:cs="Arial"/>
          <w:szCs w:val="22"/>
        </w:rPr>
        <w:t>setting manager</w:t>
      </w:r>
      <w:r w:rsidR="004C7412" w:rsidRPr="003B347E">
        <w:rPr>
          <w:rFonts w:ascii="Century Gothic" w:hAnsi="Century Gothic" w:cs="Arial"/>
          <w:szCs w:val="22"/>
        </w:rPr>
        <w:t xml:space="preserve"> </w:t>
      </w:r>
      <w:r w:rsidR="00465D15" w:rsidRPr="003B347E">
        <w:rPr>
          <w:rFonts w:ascii="Century Gothic" w:hAnsi="Century Gothic" w:cs="Arial"/>
          <w:szCs w:val="22"/>
        </w:rPr>
        <w:t>ensur</w:t>
      </w:r>
      <w:r w:rsidR="005419E3" w:rsidRPr="003B347E">
        <w:rPr>
          <w:rFonts w:ascii="Century Gothic" w:hAnsi="Century Gothic" w:cs="Arial"/>
          <w:szCs w:val="22"/>
        </w:rPr>
        <w:t>es</w:t>
      </w:r>
      <w:r w:rsidR="00465D15" w:rsidRPr="003B347E">
        <w:rPr>
          <w:rFonts w:ascii="Century Gothic" w:hAnsi="Century Gothic" w:cs="Arial"/>
          <w:szCs w:val="22"/>
        </w:rPr>
        <w:t xml:space="preserve"> that </w:t>
      </w:r>
      <w:r w:rsidRPr="003B347E">
        <w:rPr>
          <w:rFonts w:ascii="Century Gothic" w:hAnsi="Century Gothic" w:cs="Arial"/>
          <w:szCs w:val="22"/>
        </w:rPr>
        <w:t>risk assessments</w:t>
      </w:r>
      <w:r w:rsidR="00D02E45" w:rsidRPr="003B347E">
        <w:rPr>
          <w:rFonts w:ascii="Century Gothic" w:hAnsi="Century Gothic" w:cs="Arial"/>
          <w:szCs w:val="22"/>
        </w:rPr>
        <w:t xml:space="preserve"> in relation to e</w:t>
      </w:r>
      <w:r w:rsidR="00431A35" w:rsidRPr="003B347E">
        <w:rPr>
          <w:rFonts w:ascii="Century Gothic" w:hAnsi="Century Gothic" w:cs="Arial"/>
          <w:szCs w:val="22"/>
        </w:rPr>
        <w:t>-</w:t>
      </w:r>
      <w:r w:rsidR="00D02E45" w:rsidRPr="003B347E">
        <w:rPr>
          <w:rFonts w:ascii="Century Gothic" w:hAnsi="Century Gothic" w:cs="Arial"/>
          <w:szCs w:val="22"/>
        </w:rPr>
        <w:t>safety</w:t>
      </w:r>
      <w:r w:rsidR="00431A35" w:rsidRPr="003B347E">
        <w:rPr>
          <w:rFonts w:ascii="Century Gothic" w:hAnsi="Century Gothic" w:cs="Arial"/>
          <w:szCs w:val="22"/>
        </w:rPr>
        <w:t xml:space="preserve"> are completed</w:t>
      </w:r>
      <w:r w:rsidRPr="003B347E">
        <w:rPr>
          <w:rFonts w:ascii="Century Gothic" w:hAnsi="Century Gothic" w:cs="Arial"/>
          <w:szCs w:val="22"/>
        </w:rPr>
        <w:t>.</w:t>
      </w:r>
    </w:p>
    <w:p w14:paraId="6A33E698" w14:textId="1679F6ED" w:rsidR="00465D15" w:rsidRPr="003B347E" w:rsidRDefault="00465D15" w:rsidP="003B347E">
      <w:pPr>
        <w:numPr>
          <w:ilvl w:val="0"/>
          <w:numId w:val="14"/>
        </w:numPr>
        <w:spacing w:before="120" w:after="120"/>
        <w:ind w:left="357" w:hanging="357"/>
        <w:rPr>
          <w:rFonts w:ascii="Century Gothic" w:hAnsi="Century Gothic" w:cs="Arial"/>
          <w:b/>
          <w:szCs w:val="22"/>
        </w:rPr>
      </w:pPr>
      <w:r w:rsidRPr="003B347E">
        <w:rPr>
          <w:rFonts w:ascii="Century Gothic" w:hAnsi="Century Gothic" w:cs="Arial"/>
          <w:szCs w:val="22"/>
        </w:rPr>
        <w:t>Only reputable sites with a focus on early learning are used (</w:t>
      </w:r>
      <w:r w:rsidR="00C95683" w:rsidRPr="003B347E">
        <w:rPr>
          <w:rFonts w:ascii="Century Gothic" w:hAnsi="Century Gothic" w:cs="Arial"/>
          <w:szCs w:val="22"/>
        </w:rPr>
        <w:t>e.g</w:t>
      </w:r>
      <w:r w:rsidRPr="003B347E">
        <w:rPr>
          <w:rFonts w:ascii="Century Gothic" w:hAnsi="Century Gothic" w:cs="Arial"/>
          <w:szCs w:val="22"/>
        </w:rPr>
        <w:t>. CBeebies)</w:t>
      </w:r>
      <w:r w:rsidR="00C95683" w:rsidRPr="003B347E">
        <w:rPr>
          <w:rFonts w:ascii="Century Gothic" w:hAnsi="Century Gothic" w:cs="Arial"/>
          <w:szCs w:val="22"/>
        </w:rPr>
        <w:t>.</w:t>
      </w:r>
    </w:p>
    <w:p w14:paraId="329D0E9E" w14:textId="3AEA711E" w:rsidR="00E527A9" w:rsidRPr="003B347E" w:rsidRDefault="00465D15" w:rsidP="003B347E">
      <w:pPr>
        <w:numPr>
          <w:ilvl w:val="0"/>
          <w:numId w:val="14"/>
        </w:numPr>
        <w:spacing w:before="120" w:after="120"/>
        <w:ind w:left="357" w:hanging="357"/>
        <w:rPr>
          <w:rFonts w:ascii="Century Gothic" w:hAnsi="Century Gothic" w:cs="Arial"/>
          <w:b/>
          <w:szCs w:val="22"/>
        </w:rPr>
      </w:pPr>
      <w:r w:rsidRPr="003B347E">
        <w:rPr>
          <w:rFonts w:ascii="Century Gothic" w:hAnsi="Century Gothic" w:cs="Arial"/>
          <w:szCs w:val="22"/>
        </w:rPr>
        <w:t>Video sharing</w:t>
      </w:r>
      <w:r w:rsidR="0015441D" w:rsidRPr="003B347E">
        <w:rPr>
          <w:rFonts w:ascii="Century Gothic" w:hAnsi="Century Gothic" w:cs="Arial"/>
          <w:szCs w:val="22"/>
        </w:rPr>
        <w:t xml:space="preserve"> </w:t>
      </w:r>
      <w:r w:rsidRPr="003B347E">
        <w:rPr>
          <w:rFonts w:ascii="Century Gothic" w:hAnsi="Century Gothic" w:cs="Arial"/>
          <w:szCs w:val="22"/>
        </w:rPr>
        <w:t xml:space="preserve">sites such as YouTube are not accessed </w:t>
      </w:r>
      <w:r w:rsidR="003B347E">
        <w:rPr>
          <w:rFonts w:ascii="Century Gothic" w:hAnsi="Century Gothic" w:cs="Arial"/>
          <w:szCs w:val="22"/>
        </w:rPr>
        <w:t>unless with adult supervision for learning purpose</w:t>
      </w:r>
      <w:r w:rsidR="00C95683" w:rsidRPr="003B347E">
        <w:rPr>
          <w:rFonts w:ascii="Century Gothic" w:hAnsi="Century Gothic" w:cs="Arial"/>
          <w:szCs w:val="22"/>
        </w:rPr>
        <w:t>.</w:t>
      </w:r>
    </w:p>
    <w:p w14:paraId="24481CF7" w14:textId="60029C64" w:rsidR="00E527A9" w:rsidRPr="003B347E" w:rsidRDefault="00E527A9" w:rsidP="003B347E">
      <w:pPr>
        <w:numPr>
          <w:ilvl w:val="0"/>
          <w:numId w:val="14"/>
        </w:numPr>
        <w:spacing w:before="120" w:after="120"/>
        <w:ind w:left="357" w:hanging="357"/>
        <w:rPr>
          <w:rFonts w:ascii="Century Gothic" w:hAnsi="Century Gothic" w:cs="Arial"/>
          <w:b/>
          <w:szCs w:val="22"/>
        </w:rPr>
      </w:pPr>
      <w:r w:rsidRPr="003B347E">
        <w:rPr>
          <w:rFonts w:ascii="Century Gothic" w:hAnsi="Century Gothic" w:cs="Arial"/>
          <w:szCs w:val="22"/>
        </w:rPr>
        <w:t>Children are taught the following stay safe principles in an age appropriate</w:t>
      </w:r>
      <w:r w:rsidR="00465D15" w:rsidRPr="003B347E">
        <w:rPr>
          <w:rFonts w:ascii="Century Gothic" w:hAnsi="Century Gothic" w:cs="Arial"/>
          <w:szCs w:val="22"/>
        </w:rPr>
        <w:t xml:space="preserve"> way</w:t>
      </w:r>
      <w:r w:rsidR="00C95683" w:rsidRPr="003B347E">
        <w:rPr>
          <w:rFonts w:ascii="Century Gothic" w:hAnsi="Century Gothic" w:cs="Arial"/>
          <w:szCs w:val="22"/>
        </w:rPr>
        <w:t>:</w:t>
      </w:r>
    </w:p>
    <w:p w14:paraId="2A66AD30" w14:textId="5F368E4E" w:rsidR="00E527A9" w:rsidRPr="003B347E" w:rsidRDefault="00E527A9" w:rsidP="003B347E">
      <w:pPr>
        <w:numPr>
          <w:ilvl w:val="0"/>
          <w:numId w:val="135"/>
        </w:numPr>
        <w:spacing w:before="120" w:after="120"/>
        <w:rPr>
          <w:rFonts w:ascii="Century Gothic" w:hAnsi="Century Gothic" w:cs="Arial"/>
          <w:szCs w:val="22"/>
        </w:rPr>
      </w:pPr>
      <w:r w:rsidRPr="003B347E">
        <w:rPr>
          <w:rFonts w:ascii="Century Gothic" w:hAnsi="Century Gothic" w:cs="Arial"/>
          <w:szCs w:val="22"/>
        </w:rPr>
        <w:t xml:space="preserve">only go </w:t>
      </w:r>
      <w:r w:rsidR="00C95683" w:rsidRPr="003B347E">
        <w:rPr>
          <w:rFonts w:ascii="Century Gothic" w:hAnsi="Century Gothic" w:cs="Arial"/>
          <w:szCs w:val="22"/>
        </w:rPr>
        <w:t>online</w:t>
      </w:r>
      <w:r w:rsidRPr="003B347E">
        <w:rPr>
          <w:rFonts w:ascii="Century Gothic" w:hAnsi="Century Gothic" w:cs="Arial"/>
          <w:szCs w:val="22"/>
        </w:rPr>
        <w:t xml:space="preserve"> with a grown up</w:t>
      </w:r>
    </w:p>
    <w:p w14:paraId="4F76C5E5" w14:textId="135E81ED" w:rsidR="00E527A9" w:rsidRPr="003B347E" w:rsidRDefault="00E527A9" w:rsidP="003B347E">
      <w:pPr>
        <w:numPr>
          <w:ilvl w:val="0"/>
          <w:numId w:val="135"/>
        </w:numPr>
        <w:spacing w:before="120" w:after="120"/>
        <w:rPr>
          <w:rFonts w:ascii="Century Gothic" w:hAnsi="Century Gothic" w:cs="Arial"/>
          <w:b/>
          <w:szCs w:val="22"/>
        </w:rPr>
      </w:pPr>
      <w:r w:rsidRPr="003B347E">
        <w:rPr>
          <w:rFonts w:ascii="Century Gothic" w:hAnsi="Century Gothic" w:cs="Arial"/>
          <w:szCs w:val="22"/>
        </w:rPr>
        <w:t xml:space="preserve">be kind </w:t>
      </w:r>
      <w:r w:rsidR="00C95683" w:rsidRPr="003B347E">
        <w:rPr>
          <w:rFonts w:ascii="Century Gothic" w:hAnsi="Century Gothic" w:cs="Arial"/>
          <w:szCs w:val="22"/>
        </w:rPr>
        <w:t>online</w:t>
      </w:r>
      <w:r w:rsidR="005703EF" w:rsidRPr="003B347E">
        <w:rPr>
          <w:rFonts w:ascii="Century Gothic" w:hAnsi="Century Gothic" w:cs="Arial"/>
          <w:b/>
          <w:szCs w:val="22"/>
        </w:rPr>
        <w:t xml:space="preserve"> and </w:t>
      </w:r>
      <w:r w:rsidRPr="003B347E">
        <w:rPr>
          <w:rFonts w:ascii="Century Gothic" w:hAnsi="Century Gothic" w:cs="Arial"/>
          <w:szCs w:val="22"/>
        </w:rPr>
        <w:t>keep information about me safely</w:t>
      </w:r>
    </w:p>
    <w:p w14:paraId="3BC6A49B" w14:textId="77777777" w:rsidR="00E527A9" w:rsidRPr="003B347E" w:rsidRDefault="00E527A9" w:rsidP="003B347E">
      <w:pPr>
        <w:numPr>
          <w:ilvl w:val="0"/>
          <w:numId w:val="135"/>
        </w:numPr>
        <w:spacing w:before="120" w:after="120"/>
        <w:rPr>
          <w:rFonts w:ascii="Century Gothic" w:hAnsi="Century Gothic" w:cs="Arial"/>
          <w:b/>
          <w:szCs w:val="22"/>
        </w:rPr>
      </w:pPr>
      <w:r w:rsidRPr="003B347E">
        <w:rPr>
          <w:rFonts w:ascii="Century Gothic" w:hAnsi="Century Gothic" w:cs="Arial"/>
          <w:szCs w:val="22"/>
        </w:rPr>
        <w:t>only press buttons on the internet to things I understand</w:t>
      </w:r>
    </w:p>
    <w:p w14:paraId="01C28A43" w14:textId="77777777" w:rsidR="00E527A9" w:rsidRPr="003B347E" w:rsidRDefault="00E527A9" w:rsidP="003B347E">
      <w:pPr>
        <w:numPr>
          <w:ilvl w:val="0"/>
          <w:numId w:val="135"/>
        </w:numPr>
        <w:spacing w:before="120" w:after="120"/>
        <w:rPr>
          <w:rFonts w:ascii="Century Gothic" w:hAnsi="Century Gothic" w:cs="Arial"/>
          <w:b/>
          <w:szCs w:val="22"/>
        </w:rPr>
      </w:pPr>
      <w:r w:rsidRPr="003B347E">
        <w:rPr>
          <w:rFonts w:ascii="Century Gothic" w:hAnsi="Century Gothic" w:cs="Arial"/>
          <w:szCs w:val="22"/>
        </w:rPr>
        <w:t>tell a grown up if something makes me unhappy on the internet</w:t>
      </w:r>
    </w:p>
    <w:p w14:paraId="476DBCD5" w14:textId="2BAB1F4A" w:rsidR="00E527A9" w:rsidRPr="003B347E" w:rsidRDefault="004C7412" w:rsidP="003B347E">
      <w:pPr>
        <w:pStyle w:val="ColorfulList-Accent12"/>
        <w:numPr>
          <w:ilvl w:val="0"/>
          <w:numId w:val="22"/>
        </w:numPr>
        <w:spacing w:before="120" w:after="120"/>
        <w:ind w:left="357" w:hanging="357"/>
        <w:contextualSpacing w:val="0"/>
        <w:rPr>
          <w:rFonts w:ascii="Century Gothic" w:hAnsi="Century Gothic" w:cs="Arial"/>
          <w:b/>
          <w:szCs w:val="22"/>
        </w:rPr>
      </w:pPr>
      <w:r w:rsidRPr="003B347E">
        <w:rPr>
          <w:rFonts w:ascii="Century Gothic" w:hAnsi="Century Gothic" w:cs="Arial"/>
          <w:szCs w:val="22"/>
        </w:rPr>
        <w:t>Staff</w:t>
      </w:r>
      <w:r w:rsidR="00E527A9" w:rsidRPr="003B347E">
        <w:rPr>
          <w:rFonts w:ascii="Century Gothic" w:hAnsi="Century Gothic" w:cs="Arial"/>
          <w:szCs w:val="22"/>
        </w:rPr>
        <w:t xml:space="preserve"> s</w:t>
      </w:r>
      <w:r w:rsidR="002D44B9" w:rsidRPr="003B347E">
        <w:rPr>
          <w:rFonts w:ascii="Century Gothic" w:hAnsi="Century Gothic" w:cs="Arial"/>
          <w:szCs w:val="22"/>
        </w:rPr>
        <w:t xml:space="preserve">upport </w:t>
      </w:r>
      <w:r w:rsidR="00E527A9" w:rsidRPr="003B347E">
        <w:rPr>
          <w:rFonts w:ascii="Century Gothic" w:hAnsi="Century Gothic" w:cs="Arial"/>
          <w:szCs w:val="22"/>
        </w:rPr>
        <w:t>children’s resilience in relation to issues they may fa</w:t>
      </w:r>
      <w:r w:rsidR="005703EF" w:rsidRPr="003B347E">
        <w:rPr>
          <w:rFonts w:ascii="Century Gothic" w:hAnsi="Century Gothic" w:cs="Arial"/>
          <w:szCs w:val="22"/>
        </w:rPr>
        <w:t xml:space="preserve">ce online, and </w:t>
      </w:r>
      <w:r w:rsidR="00E527A9" w:rsidRPr="003B347E">
        <w:rPr>
          <w:rFonts w:ascii="Century Gothic" w:hAnsi="Century Gothic" w:cs="Arial"/>
          <w:szCs w:val="22"/>
        </w:rPr>
        <w:t>addres</w:t>
      </w:r>
      <w:r w:rsidR="005703EF" w:rsidRPr="003B347E">
        <w:rPr>
          <w:rFonts w:ascii="Century Gothic" w:hAnsi="Century Gothic" w:cs="Arial"/>
          <w:szCs w:val="22"/>
        </w:rPr>
        <w:t xml:space="preserve">s issues such as staying safe, </w:t>
      </w:r>
      <w:r w:rsidR="00E527A9" w:rsidRPr="003B347E">
        <w:rPr>
          <w:rFonts w:ascii="Century Gothic" w:hAnsi="Century Gothic" w:cs="Arial"/>
          <w:szCs w:val="22"/>
        </w:rPr>
        <w:t>appropriate friendsh</w:t>
      </w:r>
      <w:r w:rsidR="00E34A50" w:rsidRPr="003B347E">
        <w:rPr>
          <w:rFonts w:ascii="Century Gothic" w:hAnsi="Century Gothic" w:cs="Arial"/>
          <w:szCs w:val="22"/>
        </w:rPr>
        <w:t xml:space="preserve">ips, asking for help if </w:t>
      </w:r>
      <w:r w:rsidR="00E527A9" w:rsidRPr="003B347E">
        <w:rPr>
          <w:rFonts w:ascii="Century Gothic" w:hAnsi="Century Gothic" w:cs="Arial"/>
          <w:szCs w:val="22"/>
        </w:rPr>
        <w:t>unsure, not keeping secrets as part of social and emotional development in age</w:t>
      </w:r>
      <w:r w:rsidR="00CF5A7B" w:rsidRPr="003B347E">
        <w:rPr>
          <w:rFonts w:ascii="Century Gothic" w:hAnsi="Century Gothic" w:cs="Arial"/>
          <w:szCs w:val="22"/>
        </w:rPr>
        <w:t>-</w:t>
      </w:r>
      <w:r w:rsidR="00E527A9" w:rsidRPr="003B347E">
        <w:rPr>
          <w:rFonts w:ascii="Century Gothic" w:hAnsi="Century Gothic" w:cs="Arial"/>
          <w:szCs w:val="22"/>
        </w:rPr>
        <w:t>appropriate ways.</w:t>
      </w:r>
    </w:p>
    <w:p w14:paraId="57C0D796" w14:textId="7FCCA89F" w:rsidR="00E527A9" w:rsidRPr="003B347E" w:rsidRDefault="00E527A9" w:rsidP="003B347E">
      <w:pPr>
        <w:numPr>
          <w:ilvl w:val="0"/>
          <w:numId w:val="17"/>
        </w:numPr>
        <w:autoSpaceDE w:val="0"/>
        <w:autoSpaceDN w:val="0"/>
        <w:adjustRightInd w:val="0"/>
        <w:spacing w:before="120" w:after="120"/>
        <w:ind w:left="357" w:hanging="357"/>
        <w:rPr>
          <w:rFonts w:ascii="Century Gothic" w:hAnsi="Century Gothic" w:cs="Arial"/>
          <w:szCs w:val="22"/>
          <w:lang w:eastAsia="en-GB"/>
        </w:rPr>
      </w:pPr>
      <w:r w:rsidRPr="003B347E">
        <w:rPr>
          <w:rFonts w:ascii="Century Gothic" w:hAnsi="Century Gothic" w:cs="Arial"/>
          <w:szCs w:val="22"/>
          <w:lang w:eastAsia="en-GB"/>
        </w:rPr>
        <w:t>Staff report any suspicious or offensive material, including material which may incite racism, bullying or discrimination to</w:t>
      </w:r>
      <w:r w:rsidR="00EB52D6" w:rsidRPr="003B347E">
        <w:rPr>
          <w:rFonts w:ascii="Century Gothic" w:hAnsi="Century Gothic" w:cs="Arial"/>
          <w:szCs w:val="22"/>
          <w:lang w:eastAsia="en-GB"/>
        </w:rPr>
        <w:t xml:space="preserve"> the Internet Watch Foundation at</w:t>
      </w:r>
      <w:r w:rsidRPr="003B347E">
        <w:rPr>
          <w:rFonts w:ascii="Century Gothic" w:hAnsi="Century Gothic" w:cs="Arial"/>
          <w:szCs w:val="22"/>
          <w:lang w:eastAsia="en-GB"/>
        </w:rPr>
        <w:t xml:space="preserve"> </w:t>
      </w:r>
      <w:hyperlink r:id="rId11" w:history="1">
        <w:r w:rsidRPr="003B347E">
          <w:rPr>
            <w:rFonts w:ascii="Century Gothic" w:hAnsi="Century Gothic" w:cs="Arial"/>
            <w:bCs/>
            <w:szCs w:val="22"/>
            <w:lang w:eastAsia="en-GB"/>
          </w:rPr>
          <w:t>www.iwf.org.uk</w:t>
        </w:r>
      </w:hyperlink>
      <w:r w:rsidR="00EB52D6" w:rsidRPr="003B347E">
        <w:rPr>
          <w:rFonts w:ascii="Century Gothic" w:hAnsi="Century Gothic" w:cs="Arial"/>
          <w:bCs/>
          <w:szCs w:val="22"/>
          <w:lang w:eastAsia="en-GB"/>
        </w:rPr>
        <w:t>.</w:t>
      </w:r>
    </w:p>
    <w:p w14:paraId="03104AF3" w14:textId="2B8330B7" w:rsidR="00E527A9" w:rsidRPr="003B347E" w:rsidRDefault="004C7412" w:rsidP="003B347E">
      <w:pPr>
        <w:autoSpaceDE w:val="0"/>
        <w:autoSpaceDN w:val="0"/>
        <w:adjustRightInd w:val="0"/>
        <w:spacing w:before="120" w:after="120"/>
        <w:rPr>
          <w:rFonts w:ascii="Century Gothic" w:hAnsi="Century Gothic" w:cs="Arial"/>
          <w:szCs w:val="22"/>
          <w:lang w:eastAsia="en-GB"/>
        </w:rPr>
      </w:pPr>
      <w:r w:rsidRPr="003B347E">
        <w:rPr>
          <w:rFonts w:ascii="Century Gothic" w:hAnsi="Century Gothic" w:cs="Arial"/>
          <w:szCs w:val="22"/>
          <w:lang w:eastAsia="en-GB"/>
        </w:rPr>
        <w:t xml:space="preserve">The </w:t>
      </w:r>
      <w:r w:rsidR="00CF5A7B" w:rsidRPr="003B347E">
        <w:rPr>
          <w:rFonts w:ascii="Century Gothic" w:hAnsi="Century Gothic" w:cs="Arial"/>
          <w:szCs w:val="22"/>
          <w:lang w:eastAsia="en-GB"/>
        </w:rPr>
        <w:t>sett</w:t>
      </w:r>
      <w:r w:rsidR="002261E3" w:rsidRPr="003B347E">
        <w:rPr>
          <w:rFonts w:ascii="Century Gothic" w:hAnsi="Century Gothic" w:cs="Arial"/>
          <w:szCs w:val="22"/>
          <w:lang w:eastAsia="en-GB"/>
        </w:rPr>
        <w:t>in</w:t>
      </w:r>
      <w:r w:rsidR="00CF5A7B" w:rsidRPr="003B347E">
        <w:rPr>
          <w:rFonts w:ascii="Century Gothic" w:hAnsi="Century Gothic" w:cs="Arial"/>
          <w:szCs w:val="22"/>
          <w:lang w:eastAsia="en-GB"/>
        </w:rPr>
        <w:t>g ma</w:t>
      </w:r>
      <w:r w:rsidR="002261E3" w:rsidRPr="003B347E">
        <w:rPr>
          <w:rFonts w:ascii="Century Gothic" w:hAnsi="Century Gothic" w:cs="Arial"/>
          <w:szCs w:val="22"/>
          <w:lang w:eastAsia="en-GB"/>
        </w:rPr>
        <w:t>na</w:t>
      </w:r>
      <w:r w:rsidR="00CF5A7B" w:rsidRPr="003B347E">
        <w:rPr>
          <w:rFonts w:ascii="Century Gothic" w:hAnsi="Century Gothic" w:cs="Arial"/>
          <w:szCs w:val="22"/>
          <w:lang w:eastAsia="en-GB"/>
        </w:rPr>
        <w:t>ger</w:t>
      </w:r>
      <w:r w:rsidRPr="003B347E">
        <w:rPr>
          <w:rFonts w:ascii="Century Gothic" w:hAnsi="Century Gothic" w:cs="Arial"/>
          <w:szCs w:val="22"/>
          <w:lang w:eastAsia="en-GB"/>
        </w:rPr>
        <w:t xml:space="preserve"> </w:t>
      </w:r>
      <w:r w:rsidR="00DC6CEC" w:rsidRPr="003B347E">
        <w:rPr>
          <w:rFonts w:ascii="Century Gothic" w:hAnsi="Century Gothic" w:cs="Arial"/>
          <w:szCs w:val="22"/>
          <w:lang w:eastAsia="en-GB"/>
        </w:rPr>
        <w:t xml:space="preserve">ensures staff </w:t>
      </w:r>
      <w:r w:rsidR="00E527A9" w:rsidRPr="003B347E">
        <w:rPr>
          <w:rFonts w:ascii="Century Gothic" w:hAnsi="Century Gothic" w:cs="Arial"/>
          <w:szCs w:val="22"/>
          <w:lang w:eastAsia="en-GB"/>
        </w:rPr>
        <w:t>have access to</w:t>
      </w:r>
      <w:r w:rsidR="00E34A50" w:rsidRPr="003B347E">
        <w:rPr>
          <w:rFonts w:ascii="Century Gothic" w:hAnsi="Century Gothic" w:cs="Arial"/>
          <w:szCs w:val="22"/>
          <w:lang w:eastAsia="en-GB"/>
        </w:rPr>
        <w:t xml:space="preserve"> age-</w:t>
      </w:r>
      <w:r w:rsidR="00E527A9" w:rsidRPr="003B347E">
        <w:rPr>
          <w:rFonts w:ascii="Century Gothic" w:hAnsi="Century Gothic" w:cs="Arial"/>
          <w:szCs w:val="22"/>
          <w:lang w:eastAsia="en-GB"/>
        </w:rPr>
        <w:t xml:space="preserve">appropriate resources to enable them to assist children to use the internet safely. </w:t>
      </w:r>
    </w:p>
    <w:p w14:paraId="4F025A7F" w14:textId="77777777" w:rsidR="003B347E" w:rsidRDefault="003B347E" w:rsidP="003B347E">
      <w:pPr>
        <w:autoSpaceDE w:val="0"/>
        <w:autoSpaceDN w:val="0"/>
        <w:adjustRightInd w:val="0"/>
        <w:spacing w:before="120" w:after="120"/>
        <w:rPr>
          <w:rFonts w:ascii="Century Gothic" w:hAnsi="Century Gothic" w:cs="Arial"/>
          <w:b/>
          <w:szCs w:val="22"/>
        </w:rPr>
      </w:pPr>
    </w:p>
    <w:p w14:paraId="2856A8BC" w14:textId="77777777" w:rsidR="003B347E" w:rsidRDefault="003B347E" w:rsidP="003B347E">
      <w:pPr>
        <w:autoSpaceDE w:val="0"/>
        <w:autoSpaceDN w:val="0"/>
        <w:adjustRightInd w:val="0"/>
        <w:spacing w:before="120" w:after="120"/>
        <w:rPr>
          <w:rFonts w:ascii="Century Gothic" w:hAnsi="Century Gothic" w:cs="Arial"/>
          <w:b/>
          <w:szCs w:val="22"/>
        </w:rPr>
      </w:pPr>
    </w:p>
    <w:p w14:paraId="0605BC60" w14:textId="77777777" w:rsidR="00E527A9" w:rsidRPr="003B347E" w:rsidRDefault="00E527A9" w:rsidP="003B347E">
      <w:pPr>
        <w:autoSpaceDE w:val="0"/>
        <w:autoSpaceDN w:val="0"/>
        <w:adjustRightInd w:val="0"/>
        <w:spacing w:before="120" w:after="120"/>
        <w:rPr>
          <w:rFonts w:ascii="Century Gothic" w:hAnsi="Century Gothic" w:cs="Arial"/>
          <w:b/>
          <w:szCs w:val="22"/>
          <w:lang w:eastAsia="en-GB"/>
        </w:rPr>
      </w:pPr>
      <w:r w:rsidRPr="003B347E">
        <w:rPr>
          <w:rFonts w:ascii="Century Gothic" w:hAnsi="Century Gothic" w:cs="Arial"/>
          <w:b/>
          <w:szCs w:val="22"/>
          <w:lang w:eastAsia="en-GB"/>
        </w:rPr>
        <w:t>Cyber Bullying</w:t>
      </w:r>
    </w:p>
    <w:p w14:paraId="18833AE8" w14:textId="39AC3D51" w:rsidR="00DC6CEC" w:rsidRPr="003B347E" w:rsidRDefault="00E527A9" w:rsidP="003B347E">
      <w:pPr>
        <w:autoSpaceDE w:val="0"/>
        <w:autoSpaceDN w:val="0"/>
        <w:adjustRightInd w:val="0"/>
        <w:spacing w:before="120" w:after="120"/>
        <w:rPr>
          <w:rFonts w:ascii="Century Gothic" w:hAnsi="Century Gothic" w:cs="Arial"/>
          <w:szCs w:val="22"/>
          <w:lang w:eastAsia="en-GB"/>
        </w:rPr>
      </w:pPr>
      <w:r w:rsidRPr="003B347E">
        <w:rPr>
          <w:rFonts w:ascii="Century Gothic" w:hAnsi="Century Gothic" w:cs="Arial"/>
          <w:szCs w:val="22"/>
          <w:lang w:eastAsia="en-GB"/>
        </w:rPr>
        <w:t>If staff become aware that a child is the victim of cyber-bullying</w:t>
      </w:r>
      <w:r w:rsidR="00361389" w:rsidRPr="003B347E">
        <w:rPr>
          <w:rFonts w:ascii="Century Gothic" w:hAnsi="Century Gothic" w:cs="Arial"/>
          <w:szCs w:val="22"/>
          <w:lang w:eastAsia="en-GB"/>
        </w:rPr>
        <w:t xml:space="preserve"> at home or elsewhere</w:t>
      </w:r>
      <w:r w:rsidRPr="003B347E">
        <w:rPr>
          <w:rFonts w:ascii="Century Gothic" w:hAnsi="Century Gothic" w:cs="Arial"/>
          <w:szCs w:val="22"/>
          <w:lang w:eastAsia="en-GB"/>
        </w:rPr>
        <w:t>, they discuss this with the parents and refer them to help, such as:</w:t>
      </w:r>
      <w:r w:rsidR="005A462B" w:rsidRPr="003B347E">
        <w:rPr>
          <w:rFonts w:ascii="Century Gothic" w:hAnsi="Century Gothic" w:cs="Arial"/>
          <w:szCs w:val="22"/>
          <w:lang w:eastAsia="en-GB"/>
        </w:rPr>
        <w:t xml:space="preserve"> </w:t>
      </w:r>
      <w:r w:rsidR="00E30D25" w:rsidRPr="003B347E">
        <w:rPr>
          <w:rFonts w:ascii="Century Gothic" w:hAnsi="Century Gothic" w:cs="Arial"/>
          <w:szCs w:val="22"/>
          <w:lang w:eastAsia="en-GB"/>
        </w:rPr>
        <w:t>NSPCC Tel</w:t>
      </w:r>
      <w:r w:rsidRPr="003B347E">
        <w:rPr>
          <w:rFonts w:ascii="Century Gothic" w:hAnsi="Century Gothic" w:cs="Arial"/>
          <w:szCs w:val="22"/>
          <w:lang w:eastAsia="en-GB"/>
        </w:rPr>
        <w:t>: 0808 800 5000</w:t>
      </w:r>
      <w:r w:rsidR="00DC6CEC" w:rsidRPr="003B347E">
        <w:rPr>
          <w:rFonts w:ascii="Century Gothic" w:hAnsi="Century Gothic" w:cs="Arial"/>
          <w:szCs w:val="22"/>
          <w:lang w:eastAsia="en-GB"/>
        </w:rPr>
        <w:t xml:space="preserve"> </w:t>
      </w:r>
      <w:hyperlink r:id="rId12" w:history="1">
        <w:r w:rsidR="00DC6CEC" w:rsidRPr="003B347E">
          <w:rPr>
            <w:rStyle w:val="Hyperlink"/>
            <w:rFonts w:ascii="Century Gothic" w:hAnsi="Century Gothic" w:cs="Arial"/>
            <w:szCs w:val="22"/>
            <w:lang w:eastAsia="en-GB"/>
          </w:rPr>
          <w:t>www.nspcc.org.uk</w:t>
        </w:r>
      </w:hyperlink>
      <w:r w:rsidR="00DC6CEC" w:rsidRPr="003B347E">
        <w:rPr>
          <w:rFonts w:ascii="Century Gothic" w:hAnsi="Century Gothic" w:cs="Arial"/>
          <w:szCs w:val="22"/>
          <w:lang w:eastAsia="en-GB"/>
        </w:rPr>
        <w:t xml:space="preserve"> or </w:t>
      </w:r>
      <w:r w:rsidR="00E30D25" w:rsidRPr="003B347E">
        <w:rPr>
          <w:rFonts w:ascii="Century Gothic" w:hAnsi="Century Gothic" w:cs="Arial"/>
          <w:szCs w:val="22"/>
          <w:lang w:eastAsia="en-GB"/>
        </w:rPr>
        <w:t>ChildLine Tel</w:t>
      </w:r>
      <w:r w:rsidRPr="003B347E">
        <w:rPr>
          <w:rFonts w:ascii="Century Gothic" w:hAnsi="Century Gothic" w:cs="Arial"/>
          <w:szCs w:val="22"/>
          <w:lang w:eastAsia="en-GB"/>
        </w:rPr>
        <w:t>: 0800 1111</w:t>
      </w:r>
      <w:r w:rsidR="00EB52D6" w:rsidRPr="003B347E">
        <w:rPr>
          <w:rFonts w:ascii="Century Gothic" w:hAnsi="Century Gothic" w:cs="Arial"/>
          <w:szCs w:val="22"/>
          <w:lang w:eastAsia="en-GB"/>
        </w:rPr>
        <w:t xml:space="preserve"> </w:t>
      </w:r>
      <w:hyperlink r:id="rId13" w:history="1">
        <w:r w:rsidR="00EB52D6" w:rsidRPr="003B347E">
          <w:rPr>
            <w:rStyle w:val="Hyperlink"/>
            <w:rFonts w:ascii="Century Gothic" w:hAnsi="Century Gothic" w:cs="Arial"/>
            <w:szCs w:val="22"/>
            <w:lang w:eastAsia="en-GB"/>
          </w:rPr>
          <w:t>www.childline.org.uk</w:t>
        </w:r>
      </w:hyperlink>
      <w:r w:rsidR="00EB52D6" w:rsidRPr="003B347E">
        <w:rPr>
          <w:rFonts w:ascii="Century Gothic" w:hAnsi="Century Gothic" w:cs="Arial"/>
          <w:szCs w:val="22"/>
          <w:lang w:eastAsia="en-GB"/>
        </w:rPr>
        <w:t xml:space="preserve"> </w:t>
      </w:r>
    </w:p>
    <w:p w14:paraId="60886387" w14:textId="77777777" w:rsidR="00E527A9" w:rsidRPr="003B347E" w:rsidRDefault="00E527A9" w:rsidP="003B347E">
      <w:pPr>
        <w:autoSpaceDE w:val="0"/>
        <w:autoSpaceDN w:val="0"/>
        <w:adjustRightInd w:val="0"/>
        <w:spacing w:before="120" w:after="120"/>
        <w:rPr>
          <w:rFonts w:ascii="Century Gothic" w:hAnsi="Century Gothic" w:cs="Arial"/>
          <w:b/>
          <w:szCs w:val="22"/>
        </w:rPr>
      </w:pPr>
      <w:r w:rsidRPr="003B347E">
        <w:rPr>
          <w:rFonts w:ascii="Century Gothic" w:hAnsi="Century Gothic" w:cs="Arial"/>
          <w:b/>
          <w:szCs w:val="22"/>
        </w:rPr>
        <w:t xml:space="preserve">Use of social media </w:t>
      </w:r>
    </w:p>
    <w:p w14:paraId="51E7D5F5" w14:textId="4AA71E69" w:rsidR="00E527A9" w:rsidRPr="003B347E" w:rsidRDefault="00E527A9" w:rsidP="003B347E">
      <w:pPr>
        <w:autoSpaceDE w:val="0"/>
        <w:autoSpaceDN w:val="0"/>
        <w:adjustRightInd w:val="0"/>
        <w:spacing w:before="120" w:after="120"/>
        <w:rPr>
          <w:rFonts w:ascii="Century Gothic" w:hAnsi="Century Gothic" w:cs="Arial"/>
          <w:szCs w:val="22"/>
        </w:rPr>
      </w:pPr>
      <w:r w:rsidRPr="003B347E">
        <w:rPr>
          <w:rFonts w:ascii="Century Gothic" w:hAnsi="Century Gothic" w:cs="Arial"/>
          <w:szCs w:val="22"/>
        </w:rPr>
        <w:t>Staff are expected to</w:t>
      </w:r>
      <w:r w:rsidR="00DC6CEC" w:rsidRPr="003B347E">
        <w:rPr>
          <w:rFonts w:ascii="Century Gothic" w:hAnsi="Century Gothic" w:cs="Arial"/>
          <w:szCs w:val="22"/>
        </w:rPr>
        <w:t>:</w:t>
      </w:r>
    </w:p>
    <w:p w14:paraId="38598B55" w14:textId="08467192" w:rsidR="00E527A9" w:rsidRPr="003B347E" w:rsidRDefault="00E527A9" w:rsidP="003B347E">
      <w:pPr>
        <w:pStyle w:val="ColorfulList-Accent12"/>
        <w:numPr>
          <w:ilvl w:val="0"/>
          <w:numId w:val="136"/>
        </w:numPr>
        <w:autoSpaceDE w:val="0"/>
        <w:autoSpaceDN w:val="0"/>
        <w:adjustRightInd w:val="0"/>
        <w:spacing w:before="120" w:after="120"/>
        <w:contextualSpacing w:val="0"/>
        <w:rPr>
          <w:rFonts w:ascii="Century Gothic" w:hAnsi="Century Gothic" w:cs="Arial"/>
          <w:szCs w:val="22"/>
        </w:rPr>
      </w:pPr>
      <w:r w:rsidRPr="003B347E">
        <w:rPr>
          <w:rFonts w:ascii="Century Gothic" w:hAnsi="Century Gothic" w:cs="Arial"/>
          <w:szCs w:val="22"/>
        </w:rPr>
        <w:t>understand how to manage their security settings to ensure that their information is only available to people they choose to share information with</w:t>
      </w:r>
    </w:p>
    <w:p w14:paraId="5D5C62D6" w14:textId="77777777" w:rsidR="00DC6CEC" w:rsidRPr="003B347E" w:rsidRDefault="009D51E2" w:rsidP="003B347E">
      <w:pPr>
        <w:pStyle w:val="ColorfulList-Accent12"/>
        <w:numPr>
          <w:ilvl w:val="0"/>
          <w:numId w:val="136"/>
        </w:numPr>
        <w:autoSpaceDE w:val="0"/>
        <w:autoSpaceDN w:val="0"/>
        <w:adjustRightInd w:val="0"/>
        <w:spacing w:before="120" w:after="120"/>
        <w:contextualSpacing w:val="0"/>
        <w:rPr>
          <w:rFonts w:ascii="Century Gothic" w:hAnsi="Century Gothic" w:cs="Arial"/>
          <w:szCs w:val="22"/>
          <w:lang w:eastAsia="en-GB"/>
        </w:rPr>
      </w:pPr>
      <w:r w:rsidRPr="003B347E">
        <w:rPr>
          <w:rFonts w:ascii="Century Gothic" w:hAnsi="Century Gothic" w:cs="Arial"/>
          <w:szCs w:val="22"/>
          <w:lang w:eastAsia="en-GB"/>
        </w:rPr>
        <w:t xml:space="preserve">ensure </w:t>
      </w:r>
      <w:r w:rsidR="00DC6CEC" w:rsidRPr="003B347E">
        <w:rPr>
          <w:rFonts w:ascii="Century Gothic" w:hAnsi="Century Gothic" w:cs="Arial"/>
          <w:szCs w:val="22"/>
          <w:lang w:eastAsia="en-GB"/>
        </w:rPr>
        <w:t>the organisation is not negatively affected by their actions and do n</w:t>
      </w:r>
      <w:r w:rsidRPr="003B347E">
        <w:rPr>
          <w:rFonts w:ascii="Century Gothic" w:hAnsi="Century Gothic" w:cs="Arial"/>
          <w:szCs w:val="22"/>
          <w:lang w:eastAsia="en-GB"/>
        </w:rPr>
        <w:t>ot name the setting</w:t>
      </w:r>
    </w:p>
    <w:p w14:paraId="243BE9C7" w14:textId="117FB633" w:rsidR="00EB3CDE" w:rsidRPr="003B347E" w:rsidRDefault="00EB3CDE" w:rsidP="003B347E">
      <w:pPr>
        <w:pStyle w:val="ColorfulList-Accent12"/>
        <w:numPr>
          <w:ilvl w:val="0"/>
          <w:numId w:val="136"/>
        </w:numPr>
        <w:autoSpaceDE w:val="0"/>
        <w:autoSpaceDN w:val="0"/>
        <w:adjustRightInd w:val="0"/>
        <w:spacing w:before="120" w:after="120"/>
        <w:contextualSpacing w:val="0"/>
        <w:rPr>
          <w:rFonts w:ascii="Century Gothic" w:hAnsi="Century Gothic" w:cs="Arial"/>
          <w:szCs w:val="22"/>
        </w:rPr>
      </w:pPr>
      <w:r w:rsidRPr="003B347E">
        <w:rPr>
          <w:rFonts w:ascii="Century Gothic" w:hAnsi="Century Gothic" w:cs="Arial"/>
          <w:szCs w:val="22"/>
        </w:rPr>
        <w:t xml:space="preserve">are </w:t>
      </w:r>
      <w:r w:rsidR="00E527A9" w:rsidRPr="003B347E">
        <w:rPr>
          <w:rFonts w:ascii="Century Gothic" w:hAnsi="Century Gothic" w:cs="Arial"/>
          <w:szCs w:val="22"/>
        </w:rPr>
        <w:t xml:space="preserve">aware that comments or photographs online </w:t>
      </w:r>
      <w:r w:rsidR="002D44B9" w:rsidRPr="003B347E">
        <w:rPr>
          <w:rFonts w:ascii="Century Gothic" w:hAnsi="Century Gothic" w:cs="Arial"/>
          <w:szCs w:val="22"/>
        </w:rPr>
        <w:t xml:space="preserve">may be </w:t>
      </w:r>
      <w:r w:rsidR="00E527A9" w:rsidRPr="003B347E">
        <w:rPr>
          <w:rFonts w:ascii="Century Gothic" w:hAnsi="Century Gothic" w:cs="Arial"/>
          <w:szCs w:val="22"/>
        </w:rPr>
        <w:t>accessible to anyone and should use their judgement before posting</w:t>
      </w:r>
    </w:p>
    <w:p w14:paraId="699B2DE7" w14:textId="6B7D72EE" w:rsidR="00E527A9" w:rsidRPr="003B347E" w:rsidRDefault="00E527A9" w:rsidP="003B347E">
      <w:pPr>
        <w:pStyle w:val="ColorfulList-Accent12"/>
        <w:numPr>
          <w:ilvl w:val="0"/>
          <w:numId w:val="136"/>
        </w:numPr>
        <w:autoSpaceDE w:val="0"/>
        <w:autoSpaceDN w:val="0"/>
        <w:adjustRightInd w:val="0"/>
        <w:spacing w:before="120" w:after="120"/>
        <w:contextualSpacing w:val="0"/>
        <w:rPr>
          <w:rFonts w:ascii="Century Gothic" w:hAnsi="Century Gothic" w:cs="Arial"/>
          <w:szCs w:val="22"/>
        </w:rPr>
      </w:pPr>
      <w:r w:rsidRPr="003B347E">
        <w:rPr>
          <w:rFonts w:ascii="Century Gothic" w:hAnsi="Century Gothic" w:cs="Arial"/>
          <w:szCs w:val="22"/>
        </w:rPr>
        <w:t>are aware that images, su</w:t>
      </w:r>
      <w:r w:rsidR="00EB3CDE" w:rsidRPr="003B347E">
        <w:rPr>
          <w:rFonts w:ascii="Century Gothic" w:hAnsi="Century Gothic" w:cs="Arial"/>
          <w:szCs w:val="22"/>
        </w:rPr>
        <w:t xml:space="preserve">ch as those on Snapshot may </w:t>
      </w:r>
      <w:r w:rsidRPr="003B347E">
        <w:rPr>
          <w:rFonts w:ascii="Century Gothic" w:hAnsi="Century Gothic" w:cs="Arial"/>
          <w:szCs w:val="22"/>
        </w:rPr>
        <w:t>still be accessed by others and a permanent record of them made, for example, by taking a screen shot of the image with a mobile phone</w:t>
      </w:r>
    </w:p>
    <w:p w14:paraId="21643745" w14:textId="77777777" w:rsidR="00E527A9" w:rsidRPr="003B347E" w:rsidRDefault="00E527A9" w:rsidP="003B347E">
      <w:pPr>
        <w:pStyle w:val="ColorfulList-Accent12"/>
        <w:numPr>
          <w:ilvl w:val="0"/>
          <w:numId w:val="136"/>
        </w:numPr>
        <w:autoSpaceDE w:val="0"/>
        <w:autoSpaceDN w:val="0"/>
        <w:adjustRightInd w:val="0"/>
        <w:spacing w:before="120" w:after="120"/>
        <w:contextualSpacing w:val="0"/>
        <w:rPr>
          <w:rFonts w:ascii="Century Gothic" w:hAnsi="Century Gothic" w:cs="Arial"/>
          <w:szCs w:val="22"/>
        </w:rPr>
      </w:pPr>
      <w:r w:rsidRPr="003B347E">
        <w:rPr>
          <w:rFonts w:ascii="Century Gothic" w:hAnsi="Century Gothic" w:cs="Arial"/>
          <w:szCs w:val="22"/>
        </w:rPr>
        <w:t>observe confidentiality and refrain from discussing any issues relating to work</w:t>
      </w:r>
    </w:p>
    <w:p w14:paraId="4857EE01" w14:textId="41ECFB38" w:rsidR="00E527A9" w:rsidRPr="003B347E" w:rsidRDefault="00E527A9" w:rsidP="003B347E">
      <w:pPr>
        <w:pStyle w:val="ColorfulList-Accent12"/>
        <w:numPr>
          <w:ilvl w:val="0"/>
          <w:numId w:val="136"/>
        </w:numPr>
        <w:autoSpaceDE w:val="0"/>
        <w:autoSpaceDN w:val="0"/>
        <w:adjustRightInd w:val="0"/>
        <w:spacing w:before="120" w:after="120"/>
        <w:contextualSpacing w:val="0"/>
        <w:rPr>
          <w:rFonts w:ascii="Century Gothic" w:hAnsi="Century Gothic" w:cs="Arial"/>
          <w:szCs w:val="22"/>
        </w:rPr>
      </w:pPr>
      <w:r w:rsidRPr="003B347E">
        <w:rPr>
          <w:rFonts w:ascii="Century Gothic" w:hAnsi="Century Gothic" w:cs="Arial"/>
          <w:szCs w:val="22"/>
        </w:rPr>
        <w:t xml:space="preserve">not share </w:t>
      </w:r>
      <w:r w:rsidR="00E34A50" w:rsidRPr="003B347E">
        <w:rPr>
          <w:rFonts w:ascii="Century Gothic" w:hAnsi="Century Gothic" w:cs="Arial"/>
          <w:szCs w:val="22"/>
        </w:rPr>
        <w:t xml:space="preserve">information </w:t>
      </w:r>
      <w:r w:rsidRPr="003B347E">
        <w:rPr>
          <w:rFonts w:ascii="Century Gothic" w:hAnsi="Century Gothic" w:cs="Arial"/>
          <w:szCs w:val="22"/>
        </w:rPr>
        <w:t>they would not want children, parents or colleagues to view</w:t>
      </w:r>
    </w:p>
    <w:p w14:paraId="0481E20F" w14:textId="0C08C95E" w:rsidR="00E527A9" w:rsidRPr="003B347E" w:rsidRDefault="00E527A9" w:rsidP="003B347E">
      <w:pPr>
        <w:pStyle w:val="ColorfulList-Accent12"/>
        <w:numPr>
          <w:ilvl w:val="0"/>
          <w:numId w:val="136"/>
        </w:numPr>
        <w:autoSpaceDE w:val="0"/>
        <w:autoSpaceDN w:val="0"/>
        <w:adjustRightInd w:val="0"/>
        <w:spacing w:before="120" w:after="120"/>
        <w:contextualSpacing w:val="0"/>
        <w:rPr>
          <w:rFonts w:ascii="Century Gothic" w:hAnsi="Century Gothic" w:cs="Arial"/>
          <w:szCs w:val="22"/>
        </w:rPr>
      </w:pPr>
      <w:r w:rsidRPr="003B347E">
        <w:rPr>
          <w:rFonts w:ascii="Century Gothic" w:hAnsi="Century Gothic" w:cs="Arial"/>
          <w:szCs w:val="22"/>
        </w:rPr>
        <w:t>set privacy settings</w:t>
      </w:r>
      <w:r w:rsidR="005A462B" w:rsidRPr="003B347E">
        <w:rPr>
          <w:rFonts w:ascii="Century Gothic" w:hAnsi="Century Gothic" w:cs="Arial"/>
          <w:szCs w:val="22"/>
        </w:rPr>
        <w:t xml:space="preserve"> </w:t>
      </w:r>
      <w:r w:rsidRPr="003B347E">
        <w:rPr>
          <w:rFonts w:ascii="Century Gothic" w:hAnsi="Century Gothic" w:cs="Arial"/>
          <w:szCs w:val="22"/>
        </w:rPr>
        <w:t>to personal social networking</w:t>
      </w:r>
      <w:r w:rsidR="005A462B" w:rsidRPr="003B347E">
        <w:rPr>
          <w:rFonts w:ascii="Century Gothic" w:hAnsi="Century Gothic" w:cs="Arial"/>
          <w:szCs w:val="22"/>
        </w:rPr>
        <w:t xml:space="preserve"> </w:t>
      </w:r>
      <w:r w:rsidRPr="003B347E">
        <w:rPr>
          <w:rFonts w:ascii="Century Gothic" w:hAnsi="Century Gothic" w:cs="Arial"/>
          <w:szCs w:val="22"/>
        </w:rPr>
        <w:t xml:space="preserve">and restrict those who are able to </w:t>
      </w:r>
      <w:r w:rsidR="005A462B" w:rsidRPr="003B347E">
        <w:rPr>
          <w:rFonts w:ascii="Century Gothic" w:hAnsi="Century Gothic" w:cs="Arial"/>
          <w:szCs w:val="22"/>
        </w:rPr>
        <w:t>access</w:t>
      </w:r>
      <w:r w:rsidRPr="003B347E">
        <w:rPr>
          <w:rFonts w:ascii="Century Gothic" w:hAnsi="Century Gothic" w:cs="Arial"/>
          <w:szCs w:val="22"/>
        </w:rPr>
        <w:t xml:space="preserve"> </w:t>
      </w:r>
    </w:p>
    <w:p w14:paraId="5284AF2E" w14:textId="63C488F8" w:rsidR="00E527A9" w:rsidRPr="003B347E" w:rsidRDefault="00EB3CDE" w:rsidP="003B347E">
      <w:pPr>
        <w:pStyle w:val="ColorfulList-Accent12"/>
        <w:numPr>
          <w:ilvl w:val="0"/>
          <w:numId w:val="136"/>
        </w:numPr>
        <w:autoSpaceDE w:val="0"/>
        <w:autoSpaceDN w:val="0"/>
        <w:adjustRightInd w:val="0"/>
        <w:spacing w:before="120" w:after="120"/>
        <w:contextualSpacing w:val="0"/>
        <w:rPr>
          <w:rFonts w:ascii="Century Gothic" w:hAnsi="Century Gothic" w:cs="Arial"/>
          <w:szCs w:val="22"/>
        </w:rPr>
      </w:pPr>
      <w:r w:rsidRPr="003B347E">
        <w:rPr>
          <w:rFonts w:ascii="Century Gothic" w:hAnsi="Century Gothic" w:cs="Arial"/>
          <w:szCs w:val="22"/>
        </w:rPr>
        <w:t>not accept service users/</w:t>
      </w:r>
      <w:r w:rsidR="00E527A9" w:rsidRPr="003B347E">
        <w:rPr>
          <w:rFonts w:ascii="Century Gothic" w:hAnsi="Century Gothic" w:cs="Arial"/>
          <w:szCs w:val="22"/>
        </w:rPr>
        <w:t>children</w:t>
      </w:r>
      <w:r w:rsidRPr="003B347E">
        <w:rPr>
          <w:rFonts w:ascii="Century Gothic" w:hAnsi="Century Gothic" w:cs="Arial"/>
          <w:szCs w:val="22"/>
        </w:rPr>
        <w:t>/parents as friends</w:t>
      </w:r>
      <w:r w:rsidR="00256A26" w:rsidRPr="003B347E">
        <w:rPr>
          <w:rFonts w:ascii="Century Gothic" w:hAnsi="Century Gothic" w:cs="Arial"/>
          <w:szCs w:val="22"/>
        </w:rPr>
        <w:t>, as i</w:t>
      </w:r>
      <w:r w:rsidRPr="003B347E">
        <w:rPr>
          <w:rFonts w:ascii="Century Gothic" w:hAnsi="Century Gothic" w:cs="Arial"/>
          <w:szCs w:val="22"/>
        </w:rPr>
        <w:t xml:space="preserve">t is a breach of </w:t>
      </w:r>
      <w:r w:rsidR="00E527A9" w:rsidRPr="003B347E">
        <w:rPr>
          <w:rFonts w:ascii="Century Gothic" w:hAnsi="Century Gothic" w:cs="Arial"/>
          <w:szCs w:val="22"/>
        </w:rPr>
        <w:t>professional conduct</w:t>
      </w:r>
    </w:p>
    <w:p w14:paraId="1D98AD0E" w14:textId="05C76F62" w:rsidR="005A462B" w:rsidRPr="003B347E" w:rsidRDefault="00361389" w:rsidP="003B347E">
      <w:pPr>
        <w:pStyle w:val="ColorfulList-Accent12"/>
        <w:numPr>
          <w:ilvl w:val="0"/>
          <w:numId w:val="136"/>
        </w:numPr>
        <w:autoSpaceDE w:val="0"/>
        <w:autoSpaceDN w:val="0"/>
        <w:adjustRightInd w:val="0"/>
        <w:spacing w:before="120" w:after="120"/>
        <w:contextualSpacing w:val="0"/>
        <w:rPr>
          <w:rFonts w:ascii="Century Gothic" w:hAnsi="Century Gothic" w:cs="Arial"/>
          <w:szCs w:val="22"/>
        </w:rPr>
      </w:pPr>
      <w:r w:rsidRPr="003B347E">
        <w:rPr>
          <w:rFonts w:ascii="Century Gothic" w:hAnsi="Century Gothic" w:cs="Arial"/>
          <w:szCs w:val="22"/>
        </w:rPr>
        <w:t>r</w:t>
      </w:r>
      <w:r w:rsidR="00E527A9" w:rsidRPr="003B347E">
        <w:rPr>
          <w:rFonts w:ascii="Century Gothic" w:hAnsi="Century Gothic" w:cs="Arial"/>
          <w:szCs w:val="22"/>
        </w:rPr>
        <w:t>eport any concerns or breaches to the designated person in their setting</w:t>
      </w:r>
    </w:p>
    <w:p w14:paraId="3303521A" w14:textId="5A28BCE7" w:rsidR="00E527A9" w:rsidRPr="003B347E" w:rsidRDefault="00C737C1" w:rsidP="003B347E">
      <w:pPr>
        <w:pStyle w:val="ColorfulList-Accent12"/>
        <w:numPr>
          <w:ilvl w:val="0"/>
          <w:numId w:val="136"/>
        </w:numPr>
        <w:autoSpaceDE w:val="0"/>
        <w:autoSpaceDN w:val="0"/>
        <w:adjustRightInd w:val="0"/>
        <w:spacing w:before="120" w:after="120"/>
        <w:contextualSpacing w:val="0"/>
        <w:rPr>
          <w:rFonts w:ascii="Century Gothic" w:hAnsi="Century Gothic" w:cs="Arial"/>
          <w:szCs w:val="22"/>
        </w:rPr>
      </w:pPr>
      <w:proofErr w:type="gramStart"/>
      <w:r w:rsidRPr="003B347E">
        <w:rPr>
          <w:rFonts w:ascii="Century Gothic" w:hAnsi="Century Gothic" w:cs="Arial"/>
          <w:szCs w:val="22"/>
        </w:rPr>
        <w:t>not</w:t>
      </w:r>
      <w:proofErr w:type="gramEnd"/>
      <w:r w:rsidRPr="003B347E">
        <w:rPr>
          <w:rFonts w:ascii="Century Gothic" w:hAnsi="Century Gothic" w:cs="Arial"/>
          <w:szCs w:val="22"/>
        </w:rPr>
        <w:t xml:space="preserve"> engage in p</w:t>
      </w:r>
      <w:r w:rsidR="00E527A9" w:rsidRPr="003B347E">
        <w:rPr>
          <w:rFonts w:ascii="Century Gothic" w:hAnsi="Century Gothic" w:cs="Arial"/>
          <w:szCs w:val="22"/>
        </w:rPr>
        <w:t xml:space="preserve">ersonal communication, including on social networking sites, with children and parents with whom they act in a professional capacity. There may be occasions when the </w:t>
      </w:r>
      <w:r w:rsidR="00DC2A32" w:rsidRPr="003B347E">
        <w:rPr>
          <w:rFonts w:ascii="Century Gothic" w:hAnsi="Century Gothic" w:cs="Arial"/>
          <w:szCs w:val="22"/>
        </w:rPr>
        <w:t>educator</w:t>
      </w:r>
      <w:r w:rsidR="00E527A9" w:rsidRPr="003B347E">
        <w:rPr>
          <w:rFonts w:ascii="Century Gothic" w:hAnsi="Century Gothic" w:cs="Arial"/>
          <w:szCs w:val="22"/>
        </w:rPr>
        <w:t xml:space="preserve"> and family are friendly prior to the child coming</w:t>
      </w:r>
      <w:r w:rsidR="005A462B" w:rsidRPr="003B347E">
        <w:rPr>
          <w:rFonts w:ascii="Century Gothic" w:hAnsi="Century Gothic" w:cs="Arial"/>
          <w:szCs w:val="22"/>
        </w:rPr>
        <w:t xml:space="preserve"> </w:t>
      </w:r>
      <w:r w:rsidR="00E527A9" w:rsidRPr="003B347E">
        <w:rPr>
          <w:rFonts w:ascii="Century Gothic" w:hAnsi="Century Gothic" w:cs="Arial"/>
          <w:szCs w:val="22"/>
        </w:rPr>
        <w:t>to the setting. I</w:t>
      </w:r>
      <w:r w:rsidR="005A462B" w:rsidRPr="003B347E">
        <w:rPr>
          <w:rFonts w:ascii="Century Gothic" w:hAnsi="Century Gothic" w:cs="Arial"/>
          <w:szCs w:val="22"/>
        </w:rPr>
        <w:t xml:space="preserve">n </w:t>
      </w:r>
      <w:r w:rsidR="00E527A9" w:rsidRPr="003B347E">
        <w:rPr>
          <w:rFonts w:ascii="Century Gothic" w:hAnsi="Century Gothic" w:cs="Arial"/>
          <w:szCs w:val="22"/>
        </w:rPr>
        <w:t>this case information is sh</w:t>
      </w:r>
      <w:r w:rsidR="00EB3CDE" w:rsidRPr="003B347E">
        <w:rPr>
          <w:rFonts w:ascii="Century Gothic" w:hAnsi="Century Gothic" w:cs="Arial"/>
          <w:szCs w:val="22"/>
        </w:rPr>
        <w:t xml:space="preserve">ared with the </w:t>
      </w:r>
      <w:r w:rsidR="00E527A9" w:rsidRPr="003B347E">
        <w:rPr>
          <w:rFonts w:ascii="Century Gothic" w:hAnsi="Century Gothic" w:cs="Arial"/>
          <w:szCs w:val="22"/>
        </w:rPr>
        <w:t>manager and a risk assessment and agreement in relation to boundaries are agreed</w:t>
      </w:r>
    </w:p>
    <w:p w14:paraId="4D206EBA" w14:textId="3C1BB664" w:rsidR="00E527A9" w:rsidRPr="003B347E" w:rsidRDefault="00E527A9" w:rsidP="003B347E">
      <w:pPr>
        <w:autoSpaceDE w:val="0"/>
        <w:autoSpaceDN w:val="0"/>
        <w:adjustRightInd w:val="0"/>
        <w:spacing w:before="120" w:after="120"/>
        <w:rPr>
          <w:rFonts w:ascii="Century Gothic" w:hAnsi="Century Gothic" w:cs="Arial"/>
          <w:b/>
          <w:szCs w:val="22"/>
        </w:rPr>
      </w:pPr>
      <w:r w:rsidRPr="003B347E">
        <w:rPr>
          <w:rFonts w:ascii="Century Gothic" w:hAnsi="Century Gothic" w:cs="Arial"/>
          <w:b/>
          <w:szCs w:val="22"/>
        </w:rPr>
        <w:t>Use/distribution of inappropriate images</w:t>
      </w:r>
    </w:p>
    <w:p w14:paraId="57394B34" w14:textId="1F93EBAC" w:rsidR="00431A35" w:rsidRPr="00CB3950" w:rsidRDefault="00E527A9" w:rsidP="003B347E">
      <w:pPr>
        <w:pStyle w:val="ColorfulList-Accent12"/>
        <w:numPr>
          <w:ilvl w:val="0"/>
          <w:numId w:val="26"/>
        </w:numPr>
        <w:autoSpaceDE w:val="0"/>
        <w:autoSpaceDN w:val="0"/>
        <w:adjustRightInd w:val="0"/>
        <w:spacing w:before="120" w:after="120"/>
        <w:contextualSpacing w:val="0"/>
        <w:rPr>
          <w:rFonts w:cs="Arial"/>
          <w:szCs w:val="22"/>
        </w:rPr>
      </w:pPr>
      <w:r w:rsidRPr="003B347E">
        <w:rPr>
          <w:rFonts w:ascii="Century Gothic" w:hAnsi="Century Gothic" w:cs="Arial"/>
          <w:szCs w:val="22"/>
        </w:rPr>
        <w:t>Staff are aware that it is an offence to distribute indecent images</w:t>
      </w:r>
      <w:r w:rsidR="0029610A" w:rsidRPr="003B347E">
        <w:rPr>
          <w:rFonts w:ascii="Century Gothic" w:hAnsi="Century Gothic" w:cs="Arial"/>
          <w:szCs w:val="22"/>
        </w:rPr>
        <w:t xml:space="preserve"> and that it is an offence to groom children online</w:t>
      </w:r>
      <w:r w:rsidRPr="003B347E">
        <w:rPr>
          <w:rFonts w:ascii="Century Gothic" w:hAnsi="Century Gothic" w:cs="Arial"/>
          <w:szCs w:val="22"/>
        </w:rPr>
        <w:t>. In the event of a concern that a colleague is behaving inappropriately, staff ad</w:t>
      </w:r>
      <w:r w:rsidR="00D02E45" w:rsidRPr="003B347E">
        <w:rPr>
          <w:rFonts w:ascii="Century Gothic" w:hAnsi="Century Gothic" w:cs="Arial"/>
          <w:szCs w:val="22"/>
        </w:rPr>
        <w:t xml:space="preserve">vise the designated person who </w:t>
      </w:r>
      <w:r w:rsidRPr="003B347E">
        <w:rPr>
          <w:rFonts w:ascii="Century Gothic" w:hAnsi="Century Gothic" w:cs="Arial"/>
          <w:szCs w:val="22"/>
        </w:rPr>
        <w:t xml:space="preserve">follow </w:t>
      </w:r>
      <w:r w:rsidR="00B678E7" w:rsidRPr="003B347E">
        <w:rPr>
          <w:rFonts w:ascii="Century Gothic" w:hAnsi="Century Gothic" w:cs="Arial"/>
          <w:szCs w:val="22"/>
        </w:rPr>
        <w:t>procedure All</w:t>
      </w:r>
      <w:r w:rsidR="00B678E7" w:rsidRPr="00B678E7">
        <w:rPr>
          <w:rFonts w:cs="Arial"/>
          <w:szCs w:val="22"/>
        </w:rPr>
        <w:t>egations against staff, volunteers or agency staff</w:t>
      </w:r>
      <w:r w:rsidRPr="00BC00AF">
        <w:rPr>
          <w:rFonts w:cs="Arial"/>
          <w:szCs w:val="22"/>
        </w:rPr>
        <w:t>.</w:t>
      </w:r>
      <w:bookmarkEnd w:id="0"/>
    </w:p>
    <w:sectPr w:rsidR="00431A35" w:rsidRPr="00CB3950" w:rsidSect="00E61F36">
      <w:headerReference w:type="default" r:id="rId14"/>
      <w:endnotePr>
        <w:numRestart w:val="eachSect"/>
      </w:endnotePr>
      <w:pgSz w:w="11906" w:h="16838"/>
      <w:pgMar w:top="720" w:right="720" w:bottom="720" w:left="720" w:header="720" w:footer="720" w:gutter="0"/>
      <w:pgNumType w:start="7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9C1B50" w14:textId="77777777" w:rsidR="008A28A6" w:rsidRDefault="008A28A6">
      <w:r>
        <w:separator/>
      </w:r>
    </w:p>
  </w:endnote>
  <w:endnote w:type="continuationSeparator" w:id="0">
    <w:p w14:paraId="76AF24A8" w14:textId="77777777" w:rsidR="008A28A6" w:rsidRDefault="008A28A6">
      <w:r>
        <w:continuationSeparator/>
      </w:r>
    </w:p>
  </w:endnote>
  <w:endnote w:type="continuationNotice" w:id="1">
    <w:p w14:paraId="77D9B93C" w14:textId="77777777" w:rsidR="008A28A6" w:rsidRDefault="008A28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utura Book">
    <w:altName w:val="Cambria"/>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385A2" w14:textId="77777777" w:rsidR="008A28A6" w:rsidRDefault="008A28A6">
      <w:r>
        <w:separator/>
      </w:r>
    </w:p>
  </w:footnote>
  <w:footnote w:type="continuationSeparator" w:id="0">
    <w:p w14:paraId="281A8827" w14:textId="77777777" w:rsidR="008A28A6" w:rsidRDefault="008A28A6">
      <w:r>
        <w:continuationSeparator/>
      </w:r>
    </w:p>
  </w:footnote>
  <w:footnote w:type="continuationNotice" w:id="1">
    <w:p w14:paraId="3DF184E8" w14:textId="77777777" w:rsidR="008A28A6" w:rsidRDefault="008A28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DC73E" w14:textId="763F6902" w:rsidR="003B347E" w:rsidRDefault="003B347E" w:rsidP="003B347E">
    <w:pPr>
      <w:pStyle w:val="Header"/>
      <w:jc w:val="center"/>
    </w:pPr>
    <w:r>
      <w:rPr>
        <w:noProof/>
        <w:lang w:eastAsia="en-GB"/>
      </w:rPr>
      <w:drawing>
        <wp:inline distT="0" distB="0" distL="0" distR="0" wp14:anchorId="79AC6616" wp14:editId="0E55CD2B">
          <wp:extent cx="10668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ull colour.jpg"/>
                  <pic:cNvPicPr/>
                </pic:nvPicPr>
                <pic:blipFill>
                  <a:blip r:embed="rId1">
                    <a:extLst>
                      <a:ext uri="{28A0092B-C50C-407E-A947-70E740481C1C}">
                        <a14:useLocalDpi xmlns:a14="http://schemas.microsoft.com/office/drawing/2010/main" val="0"/>
                      </a:ext>
                    </a:extLst>
                  </a:blip>
                  <a:stretch>
                    <a:fillRect/>
                  </a:stretch>
                </pic:blipFill>
                <pic:spPr>
                  <a:xfrm>
                    <a:off x="0" y="0"/>
                    <a:ext cx="1066907" cy="106690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D3C7B"/>
    <w:multiLevelType w:val="hybridMultilevel"/>
    <w:tmpl w:val="68D4E5EC"/>
    <w:lvl w:ilvl="0" w:tplc="08090005">
      <w:start w:val="1"/>
      <w:numFmt w:val="bullet"/>
      <w:lvlText w:val=""/>
      <w:lvlJc w:val="left"/>
      <w:pPr>
        <w:tabs>
          <w:tab w:val="num" w:pos="360"/>
        </w:tabs>
        <w:ind w:left="357" w:hanging="357"/>
      </w:pPr>
      <w:rPr>
        <w:rFonts w:ascii="Wingdings" w:hAnsi="Wingdings" w:hint="default"/>
        <w:sz w:val="24"/>
      </w:rPr>
    </w:lvl>
    <w:lvl w:ilvl="1" w:tplc="D0F4D12E">
      <w:start w:val="1"/>
      <w:numFmt w:val="bullet"/>
      <w:lvlText w:val="o"/>
      <w:lvlJc w:val="left"/>
      <w:pPr>
        <w:tabs>
          <w:tab w:val="num" w:pos="1440"/>
        </w:tabs>
        <w:ind w:left="1440" w:hanging="360"/>
      </w:pPr>
      <w:rPr>
        <w:rFonts w:ascii="Courier New" w:hAnsi="Courier New" w:hint="default"/>
      </w:rPr>
    </w:lvl>
    <w:lvl w:ilvl="2" w:tplc="4FE092E2">
      <w:start w:val="1"/>
      <w:numFmt w:val="bullet"/>
      <w:lvlText w:val=""/>
      <w:lvlJc w:val="left"/>
      <w:pPr>
        <w:tabs>
          <w:tab w:val="num" w:pos="2160"/>
        </w:tabs>
        <w:ind w:left="2157" w:hanging="357"/>
      </w:pPr>
      <w:rPr>
        <w:rFonts w:ascii="Symbol" w:hAnsi="Symbol" w:hint="default"/>
        <w:sz w:val="24"/>
      </w:rPr>
    </w:lvl>
    <w:lvl w:ilvl="3" w:tplc="566E4D2A" w:tentative="1">
      <w:start w:val="1"/>
      <w:numFmt w:val="bullet"/>
      <w:lvlText w:val=""/>
      <w:lvlJc w:val="left"/>
      <w:pPr>
        <w:tabs>
          <w:tab w:val="num" w:pos="2880"/>
        </w:tabs>
        <w:ind w:left="2880" w:hanging="360"/>
      </w:pPr>
      <w:rPr>
        <w:rFonts w:ascii="Symbol" w:hAnsi="Symbol" w:hint="default"/>
      </w:rPr>
    </w:lvl>
    <w:lvl w:ilvl="4" w:tplc="A306D0D8" w:tentative="1">
      <w:start w:val="1"/>
      <w:numFmt w:val="bullet"/>
      <w:lvlText w:val="o"/>
      <w:lvlJc w:val="left"/>
      <w:pPr>
        <w:tabs>
          <w:tab w:val="num" w:pos="3600"/>
        </w:tabs>
        <w:ind w:left="3600" w:hanging="360"/>
      </w:pPr>
      <w:rPr>
        <w:rFonts w:ascii="Courier New" w:hAnsi="Courier New" w:hint="default"/>
      </w:rPr>
    </w:lvl>
    <w:lvl w:ilvl="5" w:tplc="A97C6D9A" w:tentative="1">
      <w:start w:val="1"/>
      <w:numFmt w:val="bullet"/>
      <w:lvlText w:val=""/>
      <w:lvlJc w:val="left"/>
      <w:pPr>
        <w:tabs>
          <w:tab w:val="num" w:pos="4320"/>
        </w:tabs>
        <w:ind w:left="4320" w:hanging="360"/>
      </w:pPr>
      <w:rPr>
        <w:rFonts w:ascii="Wingdings" w:hAnsi="Wingdings" w:hint="default"/>
      </w:rPr>
    </w:lvl>
    <w:lvl w:ilvl="6" w:tplc="4C4EB76E" w:tentative="1">
      <w:start w:val="1"/>
      <w:numFmt w:val="bullet"/>
      <w:lvlText w:val=""/>
      <w:lvlJc w:val="left"/>
      <w:pPr>
        <w:tabs>
          <w:tab w:val="num" w:pos="5040"/>
        </w:tabs>
        <w:ind w:left="5040" w:hanging="360"/>
      </w:pPr>
      <w:rPr>
        <w:rFonts w:ascii="Symbol" w:hAnsi="Symbol" w:hint="default"/>
      </w:rPr>
    </w:lvl>
    <w:lvl w:ilvl="7" w:tplc="938A8540" w:tentative="1">
      <w:start w:val="1"/>
      <w:numFmt w:val="bullet"/>
      <w:lvlText w:val="o"/>
      <w:lvlJc w:val="left"/>
      <w:pPr>
        <w:tabs>
          <w:tab w:val="num" w:pos="5760"/>
        </w:tabs>
        <w:ind w:left="5760" w:hanging="360"/>
      </w:pPr>
      <w:rPr>
        <w:rFonts w:ascii="Courier New" w:hAnsi="Courier New" w:hint="default"/>
      </w:rPr>
    </w:lvl>
    <w:lvl w:ilvl="8" w:tplc="8BD4EFC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0372BC"/>
    <w:multiLevelType w:val="hybridMultilevel"/>
    <w:tmpl w:val="CEA653EE"/>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4D1D81"/>
    <w:multiLevelType w:val="hybridMultilevel"/>
    <w:tmpl w:val="7A14B772"/>
    <w:lvl w:ilvl="0" w:tplc="190ADFBE">
      <w:start w:val="1"/>
      <w:numFmt w:val="bullet"/>
      <w:lvlText w:val="•"/>
      <w:lvlJc w:val="left"/>
      <w:pPr>
        <w:ind w:left="360" w:hanging="360"/>
      </w:pPr>
      <w:rPr>
        <w:rFonts w:ascii="Calibri" w:hAnsi="Calibri" w:hint="default"/>
        <w:caps w:val="0"/>
        <w:strike w:val="0"/>
        <w:dstrike w:val="0"/>
        <w:outline w:val="0"/>
        <w:emboss w:val="0"/>
        <w:imprint w:val="0"/>
        <w:spacing w:val="0"/>
        <w:w w:val="100"/>
        <w:kern w:val="0"/>
        <w:position w:val="4"/>
        <w:sz w:val="22"/>
        <w:szCs w:val="29"/>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F96D3B"/>
    <w:multiLevelType w:val="hybridMultilevel"/>
    <w:tmpl w:val="78A4D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26C09BE"/>
    <w:multiLevelType w:val="hybridMultilevel"/>
    <w:tmpl w:val="BC7EB3A0"/>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BC349DD8">
      <w:start w:val="1"/>
      <w:numFmt w:val="bullet"/>
      <w:lvlText w:val="-"/>
      <w:lvlJc w:val="left"/>
      <w:pPr>
        <w:ind w:left="1080" w:hanging="360"/>
      </w:pPr>
      <w:rPr>
        <w:rFonts w:hint="default"/>
        <w:caps w:val="0"/>
        <w:strike w:val="0"/>
        <w:dstrike w:val="0"/>
        <w:outline w:val="0"/>
        <w:emboss w:val="0"/>
        <w:imprint w:val="0"/>
        <w:spacing w:val="0"/>
        <w:w w:val="100"/>
        <w:kern w:val="0"/>
        <w:position w:val="4"/>
        <w:sz w:val="22"/>
        <w:szCs w:val="29"/>
        <w:vertAlign w:val="baseli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3A17454"/>
    <w:multiLevelType w:val="hybridMultilevel"/>
    <w:tmpl w:val="219A8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4B3057A"/>
    <w:multiLevelType w:val="hybridMultilevel"/>
    <w:tmpl w:val="89423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60176E6"/>
    <w:multiLevelType w:val="hybridMultilevel"/>
    <w:tmpl w:val="6D9E9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74C0C8E"/>
    <w:multiLevelType w:val="hybridMultilevel"/>
    <w:tmpl w:val="9C8E5BB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08067781"/>
    <w:multiLevelType w:val="hybridMultilevel"/>
    <w:tmpl w:val="2506BFF8"/>
    <w:lvl w:ilvl="0" w:tplc="190ADFBE">
      <w:start w:val="1"/>
      <w:numFmt w:val="bullet"/>
      <w:lvlText w:val="•"/>
      <w:lvlJc w:val="left"/>
      <w:pPr>
        <w:ind w:left="360" w:hanging="360"/>
      </w:pPr>
      <w:rPr>
        <w:rFonts w:ascii="Calibri" w:hAnsi="Calibri"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8EF7119"/>
    <w:multiLevelType w:val="hybridMultilevel"/>
    <w:tmpl w:val="5BD6A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26398E"/>
    <w:multiLevelType w:val="hybridMultilevel"/>
    <w:tmpl w:val="92728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9A82E01"/>
    <w:multiLevelType w:val="hybridMultilevel"/>
    <w:tmpl w:val="2598A36E"/>
    <w:lvl w:ilvl="0" w:tplc="BC349DD8">
      <w:start w:val="1"/>
      <w:numFmt w:val="bullet"/>
      <w:lvlText w:val="-"/>
      <w:lvlJc w:val="left"/>
      <w:pPr>
        <w:tabs>
          <w:tab w:val="num" w:pos="360"/>
        </w:tabs>
        <w:ind w:left="357" w:hanging="357"/>
      </w:pPr>
      <w:rPr>
        <w:rFonts w:hint="default"/>
        <w:caps w:val="0"/>
        <w:strike w:val="0"/>
        <w:dstrike w:val="0"/>
        <w:outline w:val="0"/>
        <w:emboss w:val="0"/>
        <w:imprint w:val="0"/>
        <w:spacing w:val="0"/>
        <w:w w:val="100"/>
        <w:kern w:val="0"/>
        <w:position w:val="4"/>
        <w:sz w:val="22"/>
        <w:szCs w:val="29"/>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C21B6A"/>
    <w:multiLevelType w:val="hybridMultilevel"/>
    <w:tmpl w:val="B0E85A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A076590"/>
    <w:multiLevelType w:val="hybridMultilevel"/>
    <w:tmpl w:val="C2ACBDE2"/>
    <w:lvl w:ilvl="0" w:tplc="08090005">
      <w:start w:val="1"/>
      <w:numFmt w:val="bullet"/>
      <w:lvlText w:val=""/>
      <w:lvlJc w:val="left"/>
      <w:pPr>
        <w:tabs>
          <w:tab w:val="num" w:pos="720"/>
        </w:tabs>
        <w:ind w:left="720" w:hanging="360"/>
      </w:pPr>
      <w:rPr>
        <w:rFonts w:ascii="Wingdings" w:hAnsi="Wingdings" w:hint="default"/>
      </w:rPr>
    </w:lvl>
    <w:lvl w:ilvl="1" w:tplc="BE625B16">
      <w:start w:val="1"/>
      <w:numFmt w:val="bullet"/>
      <w:lvlText w:val="o"/>
      <w:lvlJc w:val="left"/>
      <w:pPr>
        <w:tabs>
          <w:tab w:val="num" w:pos="1440"/>
        </w:tabs>
        <w:ind w:left="1440" w:hanging="360"/>
      </w:pPr>
      <w:rPr>
        <w:rFonts w:ascii="Courier New" w:hAnsi="Courier New" w:hint="default"/>
      </w:rPr>
    </w:lvl>
    <w:lvl w:ilvl="2" w:tplc="ADA4EBF8" w:tentative="1">
      <w:start w:val="1"/>
      <w:numFmt w:val="bullet"/>
      <w:lvlText w:val=""/>
      <w:lvlJc w:val="left"/>
      <w:pPr>
        <w:tabs>
          <w:tab w:val="num" w:pos="2160"/>
        </w:tabs>
        <w:ind w:left="2160" w:hanging="360"/>
      </w:pPr>
      <w:rPr>
        <w:rFonts w:ascii="Wingdings" w:hAnsi="Wingdings" w:hint="default"/>
      </w:rPr>
    </w:lvl>
    <w:lvl w:ilvl="3" w:tplc="2318D6A2" w:tentative="1">
      <w:start w:val="1"/>
      <w:numFmt w:val="bullet"/>
      <w:lvlText w:val=""/>
      <w:lvlJc w:val="left"/>
      <w:pPr>
        <w:tabs>
          <w:tab w:val="num" w:pos="2880"/>
        </w:tabs>
        <w:ind w:left="2880" w:hanging="360"/>
      </w:pPr>
      <w:rPr>
        <w:rFonts w:ascii="Symbol" w:hAnsi="Symbol" w:hint="default"/>
      </w:rPr>
    </w:lvl>
    <w:lvl w:ilvl="4" w:tplc="A3E075EA" w:tentative="1">
      <w:start w:val="1"/>
      <w:numFmt w:val="bullet"/>
      <w:lvlText w:val="o"/>
      <w:lvlJc w:val="left"/>
      <w:pPr>
        <w:tabs>
          <w:tab w:val="num" w:pos="3600"/>
        </w:tabs>
        <w:ind w:left="3600" w:hanging="360"/>
      </w:pPr>
      <w:rPr>
        <w:rFonts w:ascii="Courier New" w:hAnsi="Courier New" w:hint="default"/>
      </w:rPr>
    </w:lvl>
    <w:lvl w:ilvl="5" w:tplc="36280244" w:tentative="1">
      <w:start w:val="1"/>
      <w:numFmt w:val="bullet"/>
      <w:lvlText w:val=""/>
      <w:lvlJc w:val="left"/>
      <w:pPr>
        <w:tabs>
          <w:tab w:val="num" w:pos="4320"/>
        </w:tabs>
        <w:ind w:left="4320" w:hanging="360"/>
      </w:pPr>
      <w:rPr>
        <w:rFonts w:ascii="Wingdings" w:hAnsi="Wingdings" w:hint="default"/>
      </w:rPr>
    </w:lvl>
    <w:lvl w:ilvl="6" w:tplc="3788DC02" w:tentative="1">
      <w:start w:val="1"/>
      <w:numFmt w:val="bullet"/>
      <w:lvlText w:val=""/>
      <w:lvlJc w:val="left"/>
      <w:pPr>
        <w:tabs>
          <w:tab w:val="num" w:pos="5040"/>
        </w:tabs>
        <w:ind w:left="5040" w:hanging="360"/>
      </w:pPr>
      <w:rPr>
        <w:rFonts w:ascii="Symbol" w:hAnsi="Symbol" w:hint="default"/>
      </w:rPr>
    </w:lvl>
    <w:lvl w:ilvl="7" w:tplc="B4F22454" w:tentative="1">
      <w:start w:val="1"/>
      <w:numFmt w:val="bullet"/>
      <w:lvlText w:val="o"/>
      <w:lvlJc w:val="left"/>
      <w:pPr>
        <w:tabs>
          <w:tab w:val="num" w:pos="5760"/>
        </w:tabs>
        <w:ind w:left="5760" w:hanging="360"/>
      </w:pPr>
      <w:rPr>
        <w:rFonts w:ascii="Courier New" w:hAnsi="Courier New" w:hint="default"/>
      </w:rPr>
    </w:lvl>
    <w:lvl w:ilvl="8" w:tplc="ECF2B2E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1E3C5A"/>
    <w:multiLevelType w:val="hybridMultilevel"/>
    <w:tmpl w:val="F87AFB5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7" w15:restartNumberingAfterBreak="0">
    <w:nsid w:val="0B4052F1"/>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0C83201D"/>
    <w:multiLevelType w:val="hybridMultilevel"/>
    <w:tmpl w:val="628AB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0EAD3326"/>
    <w:multiLevelType w:val="multilevel"/>
    <w:tmpl w:val="CB785BA0"/>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F197051"/>
    <w:multiLevelType w:val="hybridMultilevel"/>
    <w:tmpl w:val="367804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05F3914"/>
    <w:multiLevelType w:val="hybridMultilevel"/>
    <w:tmpl w:val="CECA9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06E0ED1"/>
    <w:multiLevelType w:val="hybridMultilevel"/>
    <w:tmpl w:val="1C00B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1F64DCE"/>
    <w:multiLevelType w:val="hybridMultilevel"/>
    <w:tmpl w:val="423C8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20905F8"/>
    <w:multiLevelType w:val="hybridMultilevel"/>
    <w:tmpl w:val="552E443E"/>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30A0D87"/>
    <w:multiLevelType w:val="hybridMultilevel"/>
    <w:tmpl w:val="32AC5B12"/>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3D2107E"/>
    <w:multiLevelType w:val="hybridMultilevel"/>
    <w:tmpl w:val="C3FE93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13FE3340"/>
    <w:multiLevelType w:val="hybridMultilevel"/>
    <w:tmpl w:val="CECE6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6D51178"/>
    <w:multiLevelType w:val="multilevel"/>
    <w:tmpl w:val="9304A7D4"/>
    <w:lvl w:ilvl="0">
      <w:start w:val="1"/>
      <w:numFmt w:val="bullet"/>
      <w:lvlText w:val="o"/>
      <w:lvlJc w:val="left"/>
      <w:pPr>
        <w:tabs>
          <w:tab w:val="num" w:pos="1440"/>
        </w:tabs>
        <w:ind w:left="1440" w:hanging="360"/>
      </w:pPr>
      <w:rPr>
        <w:rFonts w:ascii="Courier New" w:hAnsi="Courier New" w:cs="Courier New"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18D71906"/>
    <w:multiLevelType w:val="hybridMultilevel"/>
    <w:tmpl w:val="5470C08E"/>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9225C9A"/>
    <w:multiLevelType w:val="hybridMultilevel"/>
    <w:tmpl w:val="2A9C2DD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1AA1460C"/>
    <w:multiLevelType w:val="hybridMultilevel"/>
    <w:tmpl w:val="09BE2A6E"/>
    <w:lvl w:ilvl="0" w:tplc="BC349DD8">
      <w:start w:val="1"/>
      <w:numFmt w:val="bullet"/>
      <w:lvlText w:val="-"/>
      <w:lvlJc w:val="left"/>
      <w:pPr>
        <w:ind w:left="720" w:hanging="360"/>
      </w:pPr>
      <w:rPr>
        <w:rFonts w:hint="default"/>
        <w:caps w:val="0"/>
        <w:strike w:val="0"/>
        <w:dstrike w:val="0"/>
        <w:outline w:val="0"/>
        <w:emboss w:val="0"/>
        <w:imprint w:val="0"/>
        <w:spacing w:val="0"/>
        <w:w w:val="100"/>
        <w:kern w:val="0"/>
        <w:position w:val="4"/>
        <w:sz w:val="22"/>
        <w:szCs w:val="29"/>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B704345"/>
    <w:multiLevelType w:val="hybridMultilevel"/>
    <w:tmpl w:val="CD943C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B9F4B07"/>
    <w:multiLevelType w:val="hybridMultilevel"/>
    <w:tmpl w:val="FFD43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BCB73D0"/>
    <w:multiLevelType w:val="hybridMultilevel"/>
    <w:tmpl w:val="EAD69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D975689"/>
    <w:multiLevelType w:val="hybridMultilevel"/>
    <w:tmpl w:val="5D6EA9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E985242"/>
    <w:multiLevelType w:val="hybridMultilevel"/>
    <w:tmpl w:val="E9AE7F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1F71735F"/>
    <w:multiLevelType w:val="hybridMultilevel"/>
    <w:tmpl w:val="BBF41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17E231C"/>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21D404E9"/>
    <w:multiLevelType w:val="hybridMultilevel"/>
    <w:tmpl w:val="09D8194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222D5A71"/>
    <w:multiLevelType w:val="hybridMultilevel"/>
    <w:tmpl w:val="F3D84F46"/>
    <w:lvl w:ilvl="0" w:tplc="190ADFBE">
      <w:start w:val="1"/>
      <w:numFmt w:val="bullet"/>
      <w:lvlText w:val="•"/>
      <w:lvlJc w:val="left"/>
      <w:pPr>
        <w:ind w:left="360" w:hanging="360"/>
      </w:pPr>
      <w:rPr>
        <w:rFonts w:ascii="Calibri" w:hAnsi="Calibri" w:hint="default"/>
        <w:caps w:val="0"/>
        <w:strike w:val="0"/>
        <w:dstrike w:val="0"/>
        <w:outline w:val="0"/>
        <w:emboss w:val="0"/>
        <w:imprint w:val="0"/>
        <w:spacing w:val="0"/>
        <w:w w:val="100"/>
        <w:kern w:val="0"/>
        <w:position w:val="4"/>
        <w:sz w:val="22"/>
        <w:szCs w:val="29"/>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38E3C88"/>
    <w:multiLevelType w:val="hybridMultilevel"/>
    <w:tmpl w:val="EE3AD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3BA602F"/>
    <w:multiLevelType w:val="hybridMultilevel"/>
    <w:tmpl w:val="64F0C4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243A069C"/>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44" w15:restartNumberingAfterBreak="0">
    <w:nsid w:val="26067D92"/>
    <w:multiLevelType w:val="hybridMultilevel"/>
    <w:tmpl w:val="2F680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74B2BEF"/>
    <w:multiLevelType w:val="hybridMultilevel"/>
    <w:tmpl w:val="A3127B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81E4AC3"/>
    <w:multiLevelType w:val="hybridMultilevel"/>
    <w:tmpl w:val="9D182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4630D0"/>
    <w:multiLevelType w:val="multilevel"/>
    <w:tmpl w:val="9500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9723429"/>
    <w:multiLevelType w:val="hybridMultilevel"/>
    <w:tmpl w:val="8230CC20"/>
    <w:lvl w:ilvl="0" w:tplc="BC349DD8">
      <w:start w:val="1"/>
      <w:numFmt w:val="bullet"/>
      <w:lvlText w:val="-"/>
      <w:lvlJc w:val="left"/>
      <w:pPr>
        <w:tabs>
          <w:tab w:val="num" w:pos="717"/>
        </w:tabs>
        <w:ind w:left="714" w:hanging="357"/>
      </w:pPr>
      <w:rPr>
        <w:rFonts w:hint="default"/>
        <w:caps w:val="0"/>
        <w:strike w:val="0"/>
        <w:dstrike w:val="0"/>
        <w:outline w:val="0"/>
        <w:emboss w:val="0"/>
        <w:imprint w:val="0"/>
        <w:spacing w:val="0"/>
        <w:w w:val="100"/>
        <w:kern w:val="0"/>
        <w:position w:val="4"/>
        <w:sz w:val="22"/>
        <w:szCs w:val="29"/>
        <w:vertAlign w:val="baseline"/>
      </w:rPr>
    </w:lvl>
    <w:lvl w:ilvl="1" w:tplc="BC349DD8">
      <w:start w:val="1"/>
      <w:numFmt w:val="bullet"/>
      <w:lvlText w:val="-"/>
      <w:lvlJc w:val="left"/>
      <w:pPr>
        <w:tabs>
          <w:tab w:val="num" w:pos="1797"/>
        </w:tabs>
        <w:ind w:left="1797" w:hanging="360"/>
      </w:pPr>
      <w:rPr>
        <w:rFonts w:hint="default"/>
        <w:caps w:val="0"/>
        <w:strike w:val="0"/>
        <w:dstrike w:val="0"/>
        <w:outline w:val="0"/>
        <w:emboss w:val="0"/>
        <w:imprint w:val="0"/>
        <w:spacing w:val="0"/>
        <w:w w:val="100"/>
        <w:kern w:val="0"/>
        <w:position w:val="4"/>
        <w:sz w:val="22"/>
        <w:szCs w:val="29"/>
        <w:vertAlign w:val="baseline"/>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49" w15:restartNumberingAfterBreak="0">
    <w:nsid w:val="2B1F0713"/>
    <w:multiLevelType w:val="hybridMultilevel"/>
    <w:tmpl w:val="3774BC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D6D72F3"/>
    <w:multiLevelType w:val="hybridMultilevel"/>
    <w:tmpl w:val="2F309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DEC7436"/>
    <w:multiLevelType w:val="hybridMultilevel"/>
    <w:tmpl w:val="3450643E"/>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2E426588"/>
    <w:multiLevelType w:val="hybridMultilevel"/>
    <w:tmpl w:val="4A18D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2E5D67F3"/>
    <w:multiLevelType w:val="hybridMultilevel"/>
    <w:tmpl w:val="46F45500"/>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2F9F1675"/>
    <w:multiLevelType w:val="hybridMultilevel"/>
    <w:tmpl w:val="69240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F0413B"/>
    <w:multiLevelType w:val="hybridMultilevel"/>
    <w:tmpl w:val="8B48E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FF206BF"/>
    <w:multiLevelType w:val="hybridMultilevel"/>
    <w:tmpl w:val="F2D6A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0584FBD"/>
    <w:multiLevelType w:val="hybridMultilevel"/>
    <w:tmpl w:val="B684596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09C7CBF"/>
    <w:multiLevelType w:val="hybridMultilevel"/>
    <w:tmpl w:val="C99E46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30C2369E"/>
    <w:multiLevelType w:val="hybridMultilevel"/>
    <w:tmpl w:val="30B4F004"/>
    <w:lvl w:ilvl="0" w:tplc="BC349DD8">
      <w:start w:val="1"/>
      <w:numFmt w:val="bullet"/>
      <w:lvlText w:val="-"/>
      <w:lvlJc w:val="left"/>
      <w:pPr>
        <w:ind w:left="720" w:hanging="360"/>
      </w:pPr>
      <w:rPr>
        <w:rFonts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0C53343"/>
    <w:multiLevelType w:val="hybridMultilevel"/>
    <w:tmpl w:val="7A882CB8"/>
    <w:lvl w:ilvl="0" w:tplc="DAC8B42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32E36E91"/>
    <w:multiLevelType w:val="hybridMultilevel"/>
    <w:tmpl w:val="0DA6F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37061D88"/>
    <w:multiLevelType w:val="hybridMultilevel"/>
    <w:tmpl w:val="1E889EFC"/>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745006F"/>
    <w:multiLevelType w:val="hybridMultilevel"/>
    <w:tmpl w:val="C5F85A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75B54DD"/>
    <w:multiLevelType w:val="multilevel"/>
    <w:tmpl w:val="D35AA076"/>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377258CB"/>
    <w:multiLevelType w:val="hybridMultilevel"/>
    <w:tmpl w:val="4A4E10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3843105B"/>
    <w:multiLevelType w:val="hybridMultilevel"/>
    <w:tmpl w:val="2E2EF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92866B8"/>
    <w:multiLevelType w:val="hybridMultilevel"/>
    <w:tmpl w:val="DCCA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B240268"/>
    <w:multiLevelType w:val="hybridMultilevel"/>
    <w:tmpl w:val="011256DC"/>
    <w:lvl w:ilvl="0" w:tplc="190ADFBE">
      <w:start w:val="1"/>
      <w:numFmt w:val="bullet"/>
      <w:lvlText w:val="•"/>
      <w:lvlJc w:val="left"/>
      <w:pPr>
        <w:tabs>
          <w:tab w:val="num" w:pos="360"/>
        </w:tabs>
        <w:ind w:left="357" w:hanging="357"/>
      </w:pPr>
      <w:rPr>
        <w:rFonts w:ascii="Calibri" w:hAnsi="Calibri" w:hint="default"/>
        <w:caps w:val="0"/>
        <w:strike w:val="0"/>
        <w:dstrike w:val="0"/>
        <w:outline w:val="0"/>
        <w:emboss w:val="0"/>
        <w:imprint w:val="0"/>
        <w:spacing w:val="0"/>
        <w:w w:val="100"/>
        <w:kern w:val="0"/>
        <w:position w:val="4"/>
        <w:sz w:val="22"/>
        <w:szCs w:val="29"/>
        <w:vertAlign w:val="baseline"/>
      </w:rPr>
    </w:lvl>
    <w:lvl w:ilvl="1" w:tplc="BC349DD8">
      <w:start w:val="1"/>
      <w:numFmt w:val="bullet"/>
      <w:lvlText w:val="-"/>
      <w:lvlJc w:val="left"/>
      <w:pPr>
        <w:tabs>
          <w:tab w:val="num" w:pos="1440"/>
        </w:tabs>
        <w:ind w:left="1440" w:hanging="360"/>
      </w:pPr>
      <w:rPr>
        <w:rFonts w:hint="default"/>
        <w:caps w:val="0"/>
        <w:strike w:val="0"/>
        <w:dstrike w:val="0"/>
        <w:outline w:val="0"/>
        <w:emboss w:val="0"/>
        <w:imprint w:val="0"/>
        <w:spacing w:val="0"/>
        <w:w w:val="100"/>
        <w:kern w:val="0"/>
        <w:position w:val="4"/>
        <w:sz w:val="22"/>
        <w:szCs w:val="29"/>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B4876BC"/>
    <w:multiLevelType w:val="hybridMultilevel"/>
    <w:tmpl w:val="0900B610"/>
    <w:lvl w:ilvl="0" w:tplc="1F544172">
      <w:start w:val="1"/>
      <w:numFmt w:val="bullet"/>
      <w:lvlText w:val=""/>
      <w:lvlJc w:val="left"/>
      <w:pPr>
        <w:ind w:left="720" w:hanging="360"/>
      </w:pPr>
      <w:rPr>
        <w:rFonts w:ascii="Wingdings" w:hAnsi="Wingdings" w:hint="default"/>
      </w:rPr>
    </w:lvl>
    <w:lvl w:ilvl="1" w:tplc="FEC0BBC8">
      <w:start w:val="1"/>
      <w:numFmt w:val="bullet"/>
      <w:lvlText w:val="o"/>
      <w:lvlJc w:val="left"/>
      <w:pPr>
        <w:ind w:left="1440" w:hanging="360"/>
      </w:pPr>
      <w:rPr>
        <w:rFonts w:ascii="Courier New" w:hAnsi="Courier New" w:hint="default"/>
      </w:rPr>
    </w:lvl>
    <w:lvl w:ilvl="2" w:tplc="9F32AE52" w:tentative="1">
      <w:start w:val="1"/>
      <w:numFmt w:val="bullet"/>
      <w:lvlText w:val=""/>
      <w:lvlJc w:val="left"/>
      <w:pPr>
        <w:ind w:left="2160" w:hanging="360"/>
      </w:pPr>
      <w:rPr>
        <w:rFonts w:ascii="Wingdings" w:hAnsi="Wingdings" w:hint="default"/>
      </w:rPr>
    </w:lvl>
    <w:lvl w:ilvl="3" w:tplc="2F66D862" w:tentative="1">
      <w:start w:val="1"/>
      <w:numFmt w:val="bullet"/>
      <w:lvlText w:val=""/>
      <w:lvlJc w:val="left"/>
      <w:pPr>
        <w:ind w:left="2880" w:hanging="360"/>
      </w:pPr>
      <w:rPr>
        <w:rFonts w:ascii="Symbol" w:hAnsi="Symbol" w:hint="default"/>
      </w:rPr>
    </w:lvl>
    <w:lvl w:ilvl="4" w:tplc="A10CCC40" w:tentative="1">
      <w:start w:val="1"/>
      <w:numFmt w:val="bullet"/>
      <w:lvlText w:val="o"/>
      <w:lvlJc w:val="left"/>
      <w:pPr>
        <w:ind w:left="3600" w:hanging="360"/>
      </w:pPr>
      <w:rPr>
        <w:rFonts w:ascii="Courier New" w:hAnsi="Courier New" w:hint="default"/>
      </w:rPr>
    </w:lvl>
    <w:lvl w:ilvl="5" w:tplc="2730D8A4" w:tentative="1">
      <w:start w:val="1"/>
      <w:numFmt w:val="bullet"/>
      <w:lvlText w:val=""/>
      <w:lvlJc w:val="left"/>
      <w:pPr>
        <w:ind w:left="4320" w:hanging="360"/>
      </w:pPr>
      <w:rPr>
        <w:rFonts w:ascii="Wingdings" w:hAnsi="Wingdings" w:hint="default"/>
      </w:rPr>
    </w:lvl>
    <w:lvl w:ilvl="6" w:tplc="87541FBC" w:tentative="1">
      <w:start w:val="1"/>
      <w:numFmt w:val="bullet"/>
      <w:lvlText w:val=""/>
      <w:lvlJc w:val="left"/>
      <w:pPr>
        <w:ind w:left="5040" w:hanging="360"/>
      </w:pPr>
      <w:rPr>
        <w:rFonts w:ascii="Symbol" w:hAnsi="Symbol" w:hint="default"/>
      </w:rPr>
    </w:lvl>
    <w:lvl w:ilvl="7" w:tplc="D4C043BC" w:tentative="1">
      <w:start w:val="1"/>
      <w:numFmt w:val="bullet"/>
      <w:lvlText w:val="o"/>
      <w:lvlJc w:val="left"/>
      <w:pPr>
        <w:ind w:left="5760" w:hanging="360"/>
      </w:pPr>
      <w:rPr>
        <w:rFonts w:ascii="Courier New" w:hAnsi="Courier New" w:hint="default"/>
      </w:rPr>
    </w:lvl>
    <w:lvl w:ilvl="8" w:tplc="DC288C9E" w:tentative="1">
      <w:start w:val="1"/>
      <w:numFmt w:val="bullet"/>
      <w:lvlText w:val=""/>
      <w:lvlJc w:val="left"/>
      <w:pPr>
        <w:ind w:left="6480" w:hanging="360"/>
      </w:pPr>
      <w:rPr>
        <w:rFonts w:ascii="Wingdings" w:hAnsi="Wingdings" w:hint="default"/>
      </w:rPr>
    </w:lvl>
  </w:abstractNum>
  <w:abstractNum w:abstractNumId="70" w15:restartNumberingAfterBreak="0">
    <w:nsid w:val="3BDA6AF6"/>
    <w:multiLevelType w:val="hybridMultilevel"/>
    <w:tmpl w:val="39143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EA635AE"/>
    <w:multiLevelType w:val="hybridMultilevel"/>
    <w:tmpl w:val="38765A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3ECD7953"/>
    <w:multiLevelType w:val="hybridMultilevel"/>
    <w:tmpl w:val="636A73E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3" w15:restartNumberingAfterBreak="0">
    <w:nsid w:val="3F626403"/>
    <w:multiLevelType w:val="hybridMultilevel"/>
    <w:tmpl w:val="0FA0D0A6"/>
    <w:lvl w:ilvl="0" w:tplc="FFFFFFFF">
      <w:start w:val="1"/>
      <w:numFmt w:val="bullet"/>
      <w:lvlText w:val=""/>
      <w:lvlJc w:val="left"/>
      <w:pPr>
        <w:tabs>
          <w:tab w:val="num" w:pos="360"/>
        </w:tabs>
        <w:ind w:left="357" w:hanging="357"/>
      </w:pPr>
      <w:rPr>
        <w:rFonts w:ascii="Symbol" w:hAnsi="Symbol"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03C0A28"/>
    <w:multiLevelType w:val="hybridMultilevel"/>
    <w:tmpl w:val="B54A56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0496AA6"/>
    <w:multiLevelType w:val="hybridMultilevel"/>
    <w:tmpl w:val="6682D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0506E38"/>
    <w:multiLevelType w:val="hybridMultilevel"/>
    <w:tmpl w:val="4B6CE0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2755629"/>
    <w:multiLevelType w:val="hybridMultilevel"/>
    <w:tmpl w:val="52829A60"/>
    <w:lvl w:ilvl="0" w:tplc="DAC8B42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42C25561"/>
    <w:multiLevelType w:val="hybridMultilevel"/>
    <w:tmpl w:val="3FA29E30"/>
    <w:lvl w:ilvl="0" w:tplc="6402FD52">
      <w:start w:val="1"/>
      <w:numFmt w:val="decimal"/>
      <w:lvlText w:val="%1."/>
      <w:lvlJc w:val="left"/>
      <w:pPr>
        <w:tabs>
          <w:tab w:val="num" w:pos="720"/>
        </w:tabs>
        <w:ind w:left="720" w:hanging="360"/>
      </w:pPr>
      <w:rPr>
        <w:rFonts w:cs="Times New Roman"/>
      </w:rPr>
    </w:lvl>
    <w:lvl w:ilvl="1" w:tplc="EB6AF9D8" w:tentative="1">
      <w:start w:val="1"/>
      <w:numFmt w:val="lowerLetter"/>
      <w:lvlText w:val="%2."/>
      <w:lvlJc w:val="left"/>
      <w:pPr>
        <w:tabs>
          <w:tab w:val="num" w:pos="1440"/>
        </w:tabs>
        <w:ind w:left="1440" w:hanging="360"/>
      </w:pPr>
      <w:rPr>
        <w:rFonts w:cs="Times New Roman"/>
      </w:rPr>
    </w:lvl>
    <w:lvl w:ilvl="2" w:tplc="5E5681A6" w:tentative="1">
      <w:start w:val="1"/>
      <w:numFmt w:val="lowerRoman"/>
      <w:lvlText w:val="%3."/>
      <w:lvlJc w:val="right"/>
      <w:pPr>
        <w:tabs>
          <w:tab w:val="num" w:pos="2160"/>
        </w:tabs>
        <w:ind w:left="2160" w:hanging="180"/>
      </w:pPr>
      <w:rPr>
        <w:rFonts w:cs="Times New Roman"/>
      </w:rPr>
    </w:lvl>
    <w:lvl w:ilvl="3" w:tplc="45AC465A" w:tentative="1">
      <w:start w:val="1"/>
      <w:numFmt w:val="decimal"/>
      <w:lvlText w:val="%4."/>
      <w:lvlJc w:val="left"/>
      <w:pPr>
        <w:tabs>
          <w:tab w:val="num" w:pos="2880"/>
        </w:tabs>
        <w:ind w:left="2880" w:hanging="360"/>
      </w:pPr>
      <w:rPr>
        <w:rFonts w:cs="Times New Roman"/>
      </w:rPr>
    </w:lvl>
    <w:lvl w:ilvl="4" w:tplc="58D0819C" w:tentative="1">
      <w:start w:val="1"/>
      <w:numFmt w:val="lowerLetter"/>
      <w:lvlText w:val="%5."/>
      <w:lvlJc w:val="left"/>
      <w:pPr>
        <w:tabs>
          <w:tab w:val="num" w:pos="3600"/>
        </w:tabs>
        <w:ind w:left="3600" w:hanging="360"/>
      </w:pPr>
      <w:rPr>
        <w:rFonts w:cs="Times New Roman"/>
      </w:rPr>
    </w:lvl>
    <w:lvl w:ilvl="5" w:tplc="D00ABA94" w:tentative="1">
      <w:start w:val="1"/>
      <w:numFmt w:val="lowerRoman"/>
      <w:lvlText w:val="%6."/>
      <w:lvlJc w:val="right"/>
      <w:pPr>
        <w:tabs>
          <w:tab w:val="num" w:pos="4320"/>
        </w:tabs>
        <w:ind w:left="4320" w:hanging="180"/>
      </w:pPr>
      <w:rPr>
        <w:rFonts w:cs="Times New Roman"/>
      </w:rPr>
    </w:lvl>
    <w:lvl w:ilvl="6" w:tplc="70F83ED0" w:tentative="1">
      <w:start w:val="1"/>
      <w:numFmt w:val="decimal"/>
      <w:lvlText w:val="%7."/>
      <w:lvlJc w:val="left"/>
      <w:pPr>
        <w:tabs>
          <w:tab w:val="num" w:pos="5040"/>
        </w:tabs>
        <w:ind w:left="5040" w:hanging="360"/>
      </w:pPr>
      <w:rPr>
        <w:rFonts w:cs="Times New Roman"/>
      </w:rPr>
    </w:lvl>
    <w:lvl w:ilvl="7" w:tplc="08BA18E8" w:tentative="1">
      <w:start w:val="1"/>
      <w:numFmt w:val="lowerLetter"/>
      <w:lvlText w:val="%8."/>
      <w:lvlJc w:val="left"/>
      <w:pPr>
        <w:tabs>
          <w:tab w:val="num" w:pos="5760"/>
        </w:tabs>
        <w:ind w:left="5760" w:hanging="360"/>
      </w:pPr>
      <w:rPr>
        <w:rFonts w:cs="Times New Roman"/>
      </w:rPr>
    </w:lvl>
    <w:lvl w:ilvl="8" w:tplc="E91218B8" w:tentative="1">
      <w:start w:val="1"/>
      <w:numFmt w:val="lowerRoman"/>
      <w:lvlText w:val="%9."/>
      <w:lvlJc w:val="right"/>
      <w:pPr>
        <w:tabs>
          <w:tab w:val="num" w:pos="6480"/>
        </w:tabs>
        <w:ind w:left="6480" w:hanging="180"/>
      </w:pPr>
      <w:rPr>
        <w:rFonts w:cs="Times New Roman"/>
      </w:rPr>
    </w:lvl>
  </w:abstractNum>
  <w:abstractNum w:abstractNumId="79" w15:restartNumberingAfterBreak="0">
    <w:nsid w:val="445A0297"/>
    <w:multiLevelType w:val="hybridMultilevel"/>
    <w:tmpl w:val="046AC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6A7330E"/>
    <w:multiLevelType w:val="hybridMultilevel"/>
    <w:tmpl w:val="E3B8C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6D80F66"/>
    <w:multiLevelType w:val="hybridMultilevel"/>
    <w:tmpl w:val="79900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48384F69"/>
    <w:multiLevelType w:val="hybridMultilevel"/>
    <w:tmpl w:val="116CA9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48FB7835"/>
    <w:multiLevelType w:val="hybridMultilevel"/>
    <w:tmpl w:val="9DB25670"/>
    <w:lvl w:ilvl="0" w:tplc="0809000F">
      <w:start w:val="1"/>
      <w:numFmt w:val="decimal"/>
      <w:lvlText w:val="%1."/>
      <w:lvlJc w:val="left"/>
      <w:pPr>
        <w:tabs>
          <w:tab w:val="num" w:pos="720"/>
        </w:tabs>
        <w:ind w:left="720" w:hanging="360"/>
      </w:pPr>
      <w:rPr>
        <w:rFonts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95B6B6B"/>
    <w:multiLevelType w:val="hybridMultilevel"/>
    <w:tmpl w:val="6E701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9CB2966"/>
    <w:multiLevelType w:val="hybridMultilevel"/>
    <w:tmpl w:val="CE08A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A4F76E6"/>
    <w:multiLevelType w:val="hybridMultilevel"/>
    <w:tmpl w:val="440E3D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7" w15:restartNumberingAfterBreak="0">
    <w:nsid w:val="4A751EF1"/>
    <w:multiLevelType w:val="hybridMultilevel"/>
    <w:tmpl w:val="8CDA0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B1247E1"/>
    <w:multiLevelType w:val="hybridMultilevel"/>
    <w:tmpl w:val="6B4836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4B3214D9"/>
    <w:multiLevelType w:val="hybridMultilevel"/>
    <w:tmpl w:val="CC547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B332220"/>
    <w:multiLevelType w:val="hybridMultilevel"/>
    <w:tmpl w:val="9DD6B5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4C603601"/>
    <w:multiLevelType w:val="hybridMultilevel"/>
    <w:tmpl w:val="F67A2B90"/>
    <w:lvl w:ilvl="0" w:tplc="08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4E362E18"/>
    <w:multiLevelType w:val="hybridMultilevel"/>
    <w:tmpl w:val="ED84A112"/>
    <w:lvl w:ilvl="0" w:tplc="0809000F">
      <w:start w:val="1"/>
      <w:numFmt w:val="decimal"/>
      <w:lvlText w:val="%1."/>
      <w:lvlJc w:val="left"/>
      <w:pPr>
        <w:ind w:left="720" w:hanging="360"/>
      </w:pPr>
    </w:lvl>
    <w:lvl w:ilvl="1" w:tplc="DAC8B422">
      <w:start w:val="1"/>
      <w:numFmt w:val="bullet"/>
      <w:lvlText w:val=""/>
      <w:lvlJc w:val="left"/>
      <w:pPr>
        <w:ind w:left="1440" w:hanging="360"/>
      </w:pPr>
      <w:rPr>
        <w:rFonts w:ascii="Symbol" w:hAnsi="Symbol" w:hint="default"/>
      </w:rPr>
    </w:lvl>
    <w:lvl w:ilvl="2" w:tplc="B3321FC2">
      <w:start w:val="2"/>
      <w:numFmt w:val="decimal"/>
      <w:lvlText w:val="%3"/>
      <w:lvlJc w:val="left"/>
      <w:pPr>
        <w:ind w:left="2340" w:hanging="360"/>
      </w:pPr>
      <w:rPr>
        <w:rFonts w:hint="default"/>
        <w:b/>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3" w15:restartNumberingAfterBreak="0">
    <w:nsid w:val="4E5E1F11"/>
    <w:multiLevelType w:val="hybridMultilevel"/>
    <w:tmpl w:val="24F891A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FF650A5"/>
    <w:multiLevelType w:val="hybridMultilevel"/>
    <w:tmpl w:val="25C07B48"/>
    <w:lvl w:ilvl="0" w:tplc="D5EC6E1C">
      <w:start w:val="1"/>
      <w:numFmt w:val="bullet"/>
      <w:lvlText w:val=""/>
      <w:lvlJc w:val="left"/>
      <w:pPr>
        <w:tabs>
          <w:tab w:val="num" w:pos="360"/>
        </w:tabs>
        <w:ind w:left="360" w:hanging="360"/>
      </w:pPr>
      <w:rPr>
        <w:rFonts w:ascii="Wingdings" w:hAnsi="Wingdings" w:hint="default"/>
      </w:rPr>
    </w:lvl>
    <w:lvl w:ilvl="1" w:tplc="96AA8B64" w:tentative="1">
      <w:start w:val="1"/>
      <w:numFmt w:val="bullet"/>
      <w:lvlText w:val="o"/>
      <w:lvlJc w:val="left"/>
      <w:pPr>
        <w:tabs>
          <w:tab w:val="num" w:pos="1440"/>
        </w:tabs>
        <w:ind w:left="1440" w:hanging="360"/>
      </w:pPr>
      <w:rPr>
        <w:rFonts w:ascii="Courier New" w:hAnsi="Courier New" w:hint="default"/>
      </w:rPr>
    </w:lvl>
    <w:lvl w:ilvl="2" w:tplc="1336551C" w:tentative="1">
      <w:start w:val="1"/>
      <w:numFmt w:val="bullet"/>
      <w:lvlText w:val=""/>
      <w:lvlJc w:val="left"/>
      <w:pPr>
        <w:tabs>
          <w:tab w:val="num" w:pos="2160"/>
        </w:tabs>
        <w:ind w:left="2160" w:hanging="360"/>
      </w:pPr>
      <w:rPr>
        <w:rFonts w:ascii="Wingdings" w:hAnsi="Wingdings" w:hint="default"/>
      </w:rPr>
    </w:lvl>
    <w:lvl w:ilvl="3" w:tplc="9BE06EEE" w:tentative="1">
      <w:start w:val="1"/>
      <w:numFmt w:val="bullet"/>
      <w:lvlText w:val=""/>
      <w:lvlJc w:val="left"/>
      <w:pPr>
        <w:tabs>
          <w:tab w:val="num" w:pos="2880"/>
        </w:tabs>
        <w:ind w:left="2880" w:hanging="360"/>
      </w:pPr>
      <w:rPr>
        <w:rFonts w:ascii="Symbol" w:hAnsi="Symbol" w:hint="default"/>
      </w:rPr>
    </w:lvl>
    <w:lvl w:ilvl="4" w:tplc="30AA6BF4" w:tentative="1">
      <w:start w:val="1"/>
      <w:numFmt w:val="bullet"/>
      <w:lvlText w:val="o"/>
      <w:lvlJc w:val="left"/>
      <w:pPr>
        <w:tabs>
          <w:tab w:val="num" w:pos="3600"/>
        </w:tabs>
        <w:ind w:left="3600" w:hanging="360"/>
      </w:pPr>
      <w:rPr>
        <w:rFonts w:ascii="Courier New" w:hAnsi="Courier New" w:hint="default"/>
      </w:rPr>
    </w:lvl>
    <w:lvl w:ilvl="5" w:tplc="056AF470" w:tentative="1">
      <w:start w:val="1"/>
      <w:numFmt w:val="bullet"/>
      <w:lvlText w:val=""/>
      <w:lvlJc w:val="left"/>
      <w:pPr>
        <w:tabs>
          <w:tab w:val="num" w:pos="4320"/>
        </w:tabs>
        <w:ind w:left="4320" w:hanging="360"/>
      </w:pPr>
      <w:rPr>
        <w:rFonts w:ascii="Wingdings" w:hAnsi="Wingdings" w:hint="default"/>
      </w:rPr>
    </w:lvl>
    <w:lvl w:ilvl="6" w:tplc="2F38EE98" w:tentative="1">
      <w:start w:val="1"/>
      <w:numFmt w:val="bullet"/>
      <w:lvlText w:val=""/>
      <w:lvlJc w:val="left"/>
      <w:pPr>
        <w:tabs>
          <w:tab w:val="num" w:pos="5040"/>
        </w:tabs>
        <w:ind w:left="5040" w:hanging="360"/>
      </w:pPr>
      <w:rPr>
        <w:rFonts w:ascii="Symbol" w:hAnsi="Symbol" w:hint="default"/>
      </w:rPr>
    </w:lvl>
    <w:lvl w:ilvl="7" w:tplc="D102DD8C" w:tentative="1">
      <w:start w:val="1"/>
      <w:numFmt w:val="bullet"/>
      <w:lvlText w:val="o"/>
      <w:lvlJc w:val="left"/>
      <w:pPr>
        <w:tabs>
          <w:tab w:val="num" w:pos="5760"/>
        </w:tabs>
        <w:ind w:left="5760" w:hanging="360"/>
      </w:pPr>
      <w:rPr>
        <w:rFonts w:ascii="Courier New" w:hAnsi="Courier New" w:hint="default"/>
      </w:rPr>
    </w:lvl>
    <w:lvl w:ilvl="8" w:tplc="F75640D6"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0686683"/>
    <w:multiLevelType w:val="multilevel"/>
    <w:tmpl w:val="001471E6"/>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06921A8"/>
    <w:multiLevelType w:val="hybridMultilevel"/>
    <w:tmpl w:val="001471E6"/>
    <w:lvl w:ilvl="0" w:tplc="C9B6D0AC">
      <w:start w:val="1"/>
      <w:numFmt w:val="bullet"/>
      <w:lvlText w:val=""/>
      <w:lvlJc w:val="left"/>
      <w:pPr>
        <w:tabs>
          <w:tab w:val="num" w:pos="360"/>
        </w:tabs>
        <w:ind w:left="360" w:hanging="360"/>
      </w:pPr>
      <w:rPr>
        <w:rFonts w:ascii="Symbol" w:hAnsi="Symbol" w:hint="default"/>
      </w:rPr>
    </w:lvl>
    <w:lvl w:ilvl="1" w:tplc="0F7C7B32">
      <w:numFmt w:val="decimal"/>
      <w:lvlText w:val=""/>
      <w:lvlJc w:val="left"/>
    </w:lvl>
    <w:lvl w:ilvl="2" w:tplc="C7FCC4BC">
      <w:numFmt w:val="decimal"/>
      <w:lvlText w:val=""/>
      <w:lvlJc w:val="left"/>
    </w:lvl>
    <w:lvl w:ilvl="3" w:tplc="E8DA7AFA">
      <w:numFmt w:val="decimal"/>
      <w:lvlText w:val=""/>
      <w:lvlJc w:val="left"/>
    </w:lvl>
    <w:lvl w:ilvl="4" w:tplc="5E7E8562">
      <w:numFmt w:val="decimal"/>
      <w:lvlText w:val=""/>
      <w:lvlJc w:val="left"/>
    </w:lvl>
    <w:lvl w:ilvl="5" w:tplc="8F30CAB4">
      <w:numFmt w:val="decimal"/>
      <w:lvlText w:val=""/>
      <w:lvlJc w:val="left"/>
    </w:lvl>
    <w:lvl w:ilvl="6" w:tplc="02026A3E">
      <w:numFmt w:val="decimal"/>
      <w:lvlText w:val=""/>
      <w:lvlJc w:val="left"/>
    </w:lvl>
    <w:lvl w:ilvl="7" w:tplc="2D546440">
      <w:numFmt w:val="decimal"/>
      <w:lvlText w:val=""/>
      <w:lvlJc w:val="left"/>
    </w:lvl>
    <w:lvl w:ilvl="8" w:tplc="4484FB4C">
      <w:numFmt w:val="decimal"/>
      <w:lvlText w:val=""/>
      <w:lvlJc w:val="left"/>
    </w:lvl>
  </w:abstractNum>
  <w:abstractNum w:abstractNumId="97" w15:restartNumberingAfterBreak="0">
    <w:nsid w:val="50BA3D2C"/>
    <w:multiLevelType w:val="hybridMultilevel"/>
    <w:tmpl w:val="06AE9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54C558F8"/>
    <w:multiLevelType w:val="hybridMultilevel"/>
    <w:tmpl w:val="DD6638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56BF2E9D"/>
    <w:multiLevelType w:val="hybridMultilevel"/>
    <w:tmpl w:val="D37A7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57465E53"/>
    <w:multiLevelType w:val="hybridMultilevel"/>
    <w:tmpl w:val="DEB2F9EE"/>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74C36D5"/>
    <w:multiLevelType w:val="hybridMultilevel"/>
    <w:tmpl w:val="7BE2F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57BC1B6F"/>
    <w:multiLevelType w:val="hybridMultilevel"/>
    <w:tmpl w:val="596C0DC2"/>
    <w:lvl w:ilvl="0" w:tplc="BC349DD8">
      <w:start w:val="1"/>
      <w:numFmt w:val="bullet"/>
      <w:lvlText w:val="-"/>
      <w:lvlJc w:val="left"/>
      <w:pPr>
        <w:ind w:left="717" w:hanging="360"/>
      </w:pPr>
      <w:rPr>
        <w:rFonts w:hint="default"/>
        <w:caps w:val="0"/>
        <w:strike w:val="0"/>
        <w:dstrike w:val="0"/>
        <w:outline w:val="0"/>
        <w:emboss w:val="0"/>
        <w:imprint w:val="0"/>
        <w:spacing w:val="0"/>
        <w:w w:val="100"/>
        <w:kern w:val="0"/>
        <w:position w:val="4"/>
        <w:sz w:val="22"/>
        <w:szCs w:val="29"/>
        <w:vertAlign w:val="baseline"/>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03" w15:restartNumberingAfterBreak="0">
    <w:nsid w:val="581B41FA"/>
    <w:multiLevelType w:val="hybridMultilevel"/>
    <w:tmpl w:val="B720CBAE"/>
    <w:lvl w:ilvl="0" w:tplc="FFFFFFFF">
      <w:start w:val="1"/>
      <w:numFmt w:val="bullet"/>
      <w:lvlText w:val=""/>
      <w:lvlJc w:val="left"/>
      <w:pPr>
        <w:ind w:left="357" w:hanging="360"/>
      </w:pPr>
      <w:rPr>
        <w:rFonts w:ascii="Wingdings" w:hAnsi="Wingdings" w:hint="default"/>
      </w:rPr>
    </w:lvl>
    <w:lvl w:ilvl="1" w:tplc="FFFFFFFF">
      <w:start w:val="1"/>
      <w:numFmt w:val="bullet"/>
      <w:lvlText w:val="o"/>
      <w:lvlJc w:val="left"/>
      <w:pPr>
        <w:ind w:left="1077" w:hanging="360"/>
      </w:pPr>
      <w:rPr>
        <w:rFonts w:ascii="Courier New" w:hAnsi="Courier New" w:hint="default"/>
      </w:rPr>
    </w:lvl>
    <w:lvl w:ilvl="2" w:tplc="FFFFFFFF" w:tentative="1">
      <w:start w:val="1"/>
      <w:numFmt w:val="bullet"/>
      <w:lvlText w:val=""/>
      <w:lvlJc w:val="left"/>
      <w:pPr>
        <w:ind w:left="1797" w:hanging="360"/>
      </w:pPr>
      <w:rPr>
        <w:rFonts w:ascii="Wingdings" w:hAnsi="Wingdings" w:hint="default"/>
      </w:rPr>
    </w:lvl>
    <w:lvl w:ilvl="3" w:tplc="FFFFFFFF" w:tentative="1">
      <w:start w:val="1"/>
      <w:numFmt w:val="bullet"/>
      <w:lvlText w:val=""/>
      <w:lvlJc w:val="left"/>
      <w:pPr>
        <w:ind w:left="2517" w:hanging="360"/>
      </w:pPr>
      <w:rPr>
        <w:rFonts w:ascii="Symbol" w:hAnsi="Symbol" w:hint="default"/>
      </w:rPr>
    </w:lvl>
    <w:lvl w:ilvl="4" w:tplc="FFFFFFFF" w:tentative="1">
      <w:start w:val="1"/>
      <w:numFmt w:val="bullet"/>
      <w:lvlText w:val="o"/>
      <w:lvlJc w:val="left"/>
      <w:pPr>
        <w:ind w:left="3237" w:hanging="360"/>
      </w:pPr>
      <w:rPr>
        <w:rFonts w:ascii="Courier New" w:hAnsi="Courier New" w:hint="default"/>
      </w:rPr>
    </w:lvl>
    <w:lvl w:ilvl="5" w:tplc="FFFFFFFF" w:tentative="1">
      <w:start w:val="1"/>
      <w:numFmt w:val="bullet"/>
      <w:lvlText w:val=""/>
      <w:lvlJc w:val="left"/>
      <w:pPr>
        <w:ind w:left="3957" w:hanging="360"/>
      </w:pPr>
      <w:rPr>
        <w:rFonts w:ascii="Wingdings" w:hAnsi="Wingdings" w:hint="default"/>
      </w:rPr>
    </w:lvl>
    <w:lvl w:ilvl="6" w:tplc="FFFFFFFF" w:tentative="1">
      <w:start w:val="1"/>
      <w:numFmt w:val="bullet"/>
      <w:lvlText w:val=""/>
      <w:lvlJc w:val="left"/>
      <w:pPr>
        <w:ind w:left="4677" w:hanging="360"/>
      </w:pPr>
      <w:rPr>
        <w:rFonts w:ascii="Symbol" w:hAnsi="Symbol" w:hint="default"/>
      </w:rPr>
    </w:lvl>
    <w:lvl w:ilvl="7" w:tplc="FFFFFFFF" w:tentative="1">
      <w:start w:val="1"/>
      <w:numFmt w:val="bullet"/>
      <w:lvlText w:val="o"/>
      <w:lvlJc w:val="left"/>
      <w:pPr>
        <w:ind w:left="5397" w:hanging="360"/>
      </w:pPr>
      <w:rPr>
        <w:rFonts w:ascii="Courier New" w:hAnsi="Courier New" w:hint="default"/>
      </w:rPr>
    </w:lvl>
    <w:lvl w:ilvl="8" w:tplc="FFFFFFFF" w:tentative="1">
      <w:start w:val="1"/>
      <w:numFmt w:val="bullet"/>
      <w:lvlText w:val=""/>
      <w:lvlJc w:val="left"/>
      <w:pPr>
        <w:ind w:left="6117" w:hanging="360"/>
      </w:pPr>
      <w:rPr>
        <w:rFonts w:ascii="Wingdings" w:hAnsi="Wingdings" w:hint="default"/>
      </w:rPr>
    </w:lvl>
  </w:abstractNum>
  <w:abstractNum w:abstractNumId="104" w15:restartNumberingAfterBreak="0">
    <w:nsid w:val="5D862C1E"/>
    <w:multiLevelType w:val="hybridMultilevel"/>
    <w:tmpl w:val="792605B2"/>
    <w:lvl w:ilvl="0" w:tplc="190ADFBE">
      <w:start w:val="1"/>
      <w:numFmt w:val="bullet"/>
      <w:lvlText w:val="•"/>
      <w:lvlJc w:val="left"/>
      <w:pPr>
        <w:ind w:left="360" w:hanging="360"/>
      </w:pPr>
      <w:rPr>
        <w:rFonts w:ascii="Calibri" w:hAnsi="Calibri"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EF94B1E"/>
    <w:multiLevelType w:val="hybridMultilevel"/>
    <w:tmpl w:val="27C4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EFC217E"/>
    <w:multiLevelType w:val="hybridMultilevel"/>
    <w:tmpl w:val="0BA63C92"/>
    <w:lvl w:ilvl="0" w:tplc="08090001">
      <w:start w:val="1"/>
      <w:numFmt w:val="bullet"/>
      <w:lvlText w:val=""/>
      <w:lvlJc w:val="left"/>
      <w:pPr>
        <w:ind w:left="720" w:hanging="360"/>
      </w:pPr>
      <w:rPr>
        <w:rFonts w:ascii="Symbol" w:hAnsi="Symbol" w:hint="default"/>
      </w:rPr>
    </w:lvl>
    <w:lvl w:ilvl="1" w:tplc="BC349DD8">
      <w:start w:val="1"/>
      <w:numFmt w:val="bullet"/>
      <w:lvlText w:val="-"/>
      <w:lvlJc w:val="left"/>
      <w:pPr>
        <w:ind w:left="1440" w:hanging="360"/>
      </w:pPr>
      <w:rPr>
        <w:rFonts w:hint="default"/>
        <w:caps w:val="0"/>
        <w:strike w:val="0"/>
        <w:dstrike w:val="0"/>
        <w:outline w:val="0"/>
        <w:emboss w:val="0"/>
        <w:imprint w:val="0"/>
        <w:spacing w:val="0"/>
        <w:w w:val="100"/>
        <w:kern w:val="0"/>
        <w:position w:val="4"/>
        <w:sz w:val="22"/>
        <w:szCs w:val="29"/>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F22789C"/>
    <w:multiLevelType w:val="hybridMultilevel"/>
    <w:tmpl w:val="E7263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FD54389"/>
    <w:multiLevelType w:val="hybridMultilevel"/>
    <w:tmpl w:val="4416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10A7F00"/>
    <w:multiLevelType w:val="hybridMultilevel"/>
    <w:tmpl w:val="0060A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619B444C"/>
    <w:multiLevelType w:val="hybridMultilevel"/>
    <w:tmpl w:val="AA6A24EC"/>
    <w:lvl w:ilvl="0" w:tplc="E8908E6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619C651D"/>
    <w:multiLevelType w:val="hybridMultilevel"/>
    <w:tmpl w:val="C7220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61AD7CF8"/>
    <w:multiLevelType w:val="hybridMultilevel"/>
    <w:tmpl w:val="002A8F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61E66F61"/>
    <w:multiLevelType w:val="hybridMultilevel"/>
    <w:tmpl w:val="7D000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62826015"/>
    <w:multiLevelType w:val="hybridMultilevel"/>
    <w:tmpl w:val="8A38EBDC"/>
    <w:lvl w:ilvl="0" w:tplc="FFFFFFFF">
      <w:start w:val="1"/>
      <w:numFmt w:val="bullet"/>
      <w:lvlText w:val="o"/>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5" w15:restartNumberingAfterBreak="0">
    <w:nsid w:val="634111D4"/>
    <w:multiLevelType w:val="hybridMultilevel"/>
    <w:tmpl w:val="F1167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4EE44FC"/>
    <w:multiLevelType w:val="hybridMultilevel"/>
    <w:tmpl w:val="57E2F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5681CEA"/>
    <w:multiLevelType w:val="hybridMultilevel"/>
    <w:tmpl w:val="F5487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669E7D30"/>
    <w:multiLevelType w:val="hybridMultilevel"/>
    <w:tmpl w:val="BA1C3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7737D49"/>
    <w:multiLevelType w:val="hybridMultilevel"/>
    <w:tmpl w:val="99D4C3A4"/>
    <w:lvl w:ilvl="0" w:tplc="FFFFFFFF">
      <w:start w:val="1"/>
      <w:numFmt w:val="bullet"/>
      <w:lvlText w:val=""/>
      <w:lvlJc w:val="left"/>
      <w:pPr>
        <w:tabs>
          <w:tab w:val="num" w:pos="360"/>
        </w:tabs>
        <w:ind w:left="357" w:hanging="357"/>
      </w:pPr>
      <w:rPr>
        <w:rFonts w:ascii="Symbol" w:hAnsi="Symbol" w:hint="default"/>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7AA2A0C"/>
    <w:multiLevelType w:val="hybridMultilevel"/>
    <w:tmpl w:val="86444F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15:restartNumberingAfterBreak="0">
    <w:nsid w:val="68D50339"/>
    <w:multiLevelType w:val="hybridMultilevel"/>
    <w:tmpl w:val="7D32854E"/>
    <w:lvl w:ilvl="0" w:tplc="08090003">
      <w:start w:val="1"/>
      <w:numFmt w:val="bullet"/>
      <w:lvlText w:val="o"/>
      <w:lvlJc w:val="left"/>
      <w:pPr>
        <w:ind w:left="862"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2" w15:restartNumberingAfterBreak="0">
    <w:nsid w:val="69BE7C87"/>
    <w:multiLevelType w:val="hybridMultilevel"/>
    <w:tmpl w:val="261E99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3" w15:restartNumberingAfterBreak="0">
    <w:nsid w:val="6A9B0A64"/>
    <w:multiLevelType w:val="hybridMultilevel"/>
    <w:tmpl w:val="932C80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6E144534"/>
    <w:multiLevelType w:val="hybridMultilevel"/>
    <w:tmpl w:val="4F5AAC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70D30C41"/>
    <w:multiLevelType w:val="hybridMultilevel"/>
    <w:tmpl w:val="7BCC9F08"/>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56D3648"/>
    <w:multiLevelType w:val="hybridMultilevel"/>
    <w:tmpl w:val="A98AA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75F74F6A"/>
    <w:multiLevelType w:val="hybridMultilevel"/>
    <w:tmpl w:val="D3949606"/>
    <w:lvl w:ilvl="0" w:tplc="BC349DD8">
      <w:start w:val="1"/>
      <w:numFmt w:val="bullet"/>
      <w:lvlText w:val="-"/>
      <w:lvlJc w:val="left"/>
      <w:pPr>
        <w:ind w:left="720" w:hanging="360"/>
      </w:pPr>
      <w:rPr>
        <w:rFonts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69A338B"/>
    <w:multiLevelType w:val="hybridMultilevel"/>
    <w:tmpl w:val="41609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775247B9"/>
    <w:multiLevelType w:val="hybridMultilevel"/>
    <w:tmpl w:val="95462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9021197"/>
    <w:multiLevelType w:val="hybridMultilevel"/>
    <w:tmpl w:val="29646120"/>
    <w:lvl w:ilvl="0" w:tplc="08090001">
      <w:start w:val="1"/>
      <w:numFmt w:val="bullet"/>
      <w:lvlText w:val=""/>
      <w:lvlJc w:val="left"/>
      <w:pPr>
        <w:ind w:left="360" w:hanging="360"/>
      </w:pPr>
      <w:rPr>
        <w:rFonts w:ascii="Symbol" w:hAnsi="Symbol" w:hint="default"/>
      </w:rPr>
    </w:lvl>
    <w:lvl w:ilvl="1" w:tplc="FEC0BBC8">
      <w:start w:val="1"/>
      <w:numFmt w:val="bullet"/>
      <w:lvlText w:val="o"/>
      <w:lvlJc w:val="left"/>
      <w:pPr>
        <w:ind w:left="1080" w:hanging="360"/>
      </w:pPr>
      <w:rPr>
        <w:rFonts w:ascii="Courier New" w:hAnsi="Courier New" w:hint="default"/>
      </w:rPr>
    </w:lvl>
    <w:lvl w:ilvl="2" w:tplc="9F32AE52">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A10CCC40" w:tentative="1">
      <w:start w:val="1"/>
      <w:numFmt w:val="bullet"/>
      <w:lvlText w:val="o"/>
      <w:lvlJc w:val="left"/>
      <w:pPr>
        <w:ind w:left="3240" w:hanging="360"/>
      </w:pPr>
      <w:rPr>
        <w:rFonts w:ascii="Courier New" w:hAnsi="Courier New" w:hint="default"/>
      </w:rPr>
    </w:lvl>
    <w:lvl w:ilvl="5" w:tplc="2730D8A4" w:tentative="1">
      <w:start w:val="1"/>
      <w:numFmt w:val="bullet"/>
      <w:lvlText w:val=""/>
      <w:lvlJc w:val="left"/>
      <w:pPr>
        <w:ind w:left="3960" w:hanging="360"/>
      </w:pPr>
      <w:rPr>
        <w:rFonts w:ascii="Wingdings" w:hAnsi="Wingdings" w:hint="default"/>
      </w:rPr>
    </w:lvl>
    <w:lvl w:ilvl="6" w:tplc="87541FBC" w:tentative="1">
      <w:start w:val="1"/>
      <w:numFmt w:val="bullet"/>
      <w:lvlText w:val=""/>
      <w:lvlJc w:val="left"/>
      <w:pPr>
        <w:ind w:left="4680" w:hanging="360"/>
      </w:pPr>
      <w:rPr>
        <w:rFonts w:ascii="Symbol" w:hAnsi="Symbol" w:hint="default"/>
      </w:rPr>
    </w:lvl>
    <w:lvl w:ilvl="7" w:tplc="D4C043BC" w:tentative="1">
      <w:start w:val="1"/>
      <w:numFmt w:val="bullet"/>
      <w:lvlText w:val="o"/>
      <w:lvlJc w:val="left"/>
      <w:pPr>
        <w:ind w:left="5400" w:hanging="360"/>
      </w:pPr>
      <w:rPr>
        <w:rFonts w:ascii="Courier New" w:hAnsi="Courier New" w:hint="default"/>
      </w:rPr>
    </w:lvl>
    <w:lvl w:ilvl="8" w:tplc="DC288C9E" w:tentative="1">
      <w:start w:val="1"/>
      <w:numFmt w:val="bullet"/>
      <w:lvlText w:val=""/>
      <w:lvlJc w:val="left"/>
      <w:pPr>
        <w:ind w:left="6120" w:hanging="360"/>
      </w:pPr>
      <w:rPr>
        <w:rFonts w:ascii="Wingdings" w:hAnsi="Wingdings" w:hint="default"/>
      </w:rPr>
    </w:lvl>
  </w:abstractNum>
  <w:abstractNum w:abstractNumId="131" w15:restartNumberingAfterBreak="0">
    <w:nsid w:val="79E21591"/>
    <w:multiLevelType w:val="hybridMultilevel"/>
    <w:tmpl w:val="07DCFA5A"/>
    <w:lvl w:ilvl="0" w:tplc="190ADFBE">
      <w:start w:val="1"/>
      <w:numFmt w:val="bullet"/>
      <w:lvlText w:val="•"/>
      <w:lvlJc w:val="left"/>
      <w:pPr>
        <w:ind w:left="360" w:hanging="360"/>
      </w:pPr>
      <w:rPr>
        <w:rFonts w:ascii="Calibri" w:hAnsi="Calibri"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7AAE3142"/>
    <w:multiLevelType w:val="hybridMultilevel"/>
    <w:tmpl w:val="B5EA6C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7B86188E"/>
    <w:multiLevelType w:val="hybridMultilevel"/>
    <w:tmpl w:val="7A360698"/>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15:restartNumberingAfterBreak="0">
    <w:nsid w:val="7D0D2A57"/>
    <w:multiLevelType w:val="hybridMultilevel"/>
    <w:tmpl w:val="2280D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E862BE6"/>
    <w:multiLevelType w:val="hybridMultilevel"/>
    <w:tmpl w:val="7FEAD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8"/>
  </w:num>
  <w:num w:numId="2">
    <w:abstractNumId w:val="73"/>
  </w:num>
  <w:num w:numId="3">
    <w:abstractNumId w:val="1"/>
  </w:num>
  <w:num w:numId="4">
    <w:abstractNumId w:val="49"/>
  </w:num>
  <w:num w:numId="5">
    <w:abstractNumId w:val="103"/>
  </w:num>
  <w:num w:numId="6">
    <w:abstractNumId w:val="119"/>
  </w:num>
  <w:num w:numId="7">
    <w:abstractNumId w:val="52"/>
  </w:num>
  <w:num w:numId="8">
    <w:abstractNumId w:val="14"/>
  </w:num>
  <w:num w:numId="9">
    <w:abstractNumId w:val="20"/>
  </w:num>
  <w:num w:numId="10">
    <w:abstractNumId w:val="96"/>
  </w:num>
  <w:num w:numId="11">
    <w:abstractNumId w:val="94"/>
  </w:num>
  <w:num w:numId="12">
    <w:abstractNumId w:val="95"/>
  </w:num>
  <w:num w:numId="13">
    <w:abstractNumId w:val="115"/>
  </w:num>
  <w:num w:numId="14">
    <w:abstractNumId w:val="37"/>
  </w:num>
  <w:num w:numId="15">
    <w:abstractNumId w:val="98"/>
  </w:num>
  <w:num w:numId="16">
    <w:abstractNumId w:val="82"/>
  </w:num>
  <w:num w:numId="17">
    <w:abstractNumId w:val="35"/>
  </w:num>
  <w:num w:numId="18">
    <w:abstractNumId w:val="93"/>
  </w:num>
  <w:num w:numId="19">
    <w:abstractNumId w:val="6"/>
  </w:num>
  <w:num w:numId="20">
    <w:abstractNumId w:val="132"/>
  </w:num>
  <w:num w:numId="21">
    <w:abstractNumId w:val="8"/>
  </w:num>
  <w:num w:numId="22">
    <w:abstractNumId w:val="56"/>
  </w:num>
  <w:num w:numId="23">
    <w:abstractNumId w:val="91"/>
  </w:num>
  <w:num w:numId="24">
    <w:abstractNumId w:val="135"/>
  </w:num>
  <w:num w:numId="25">
    <w:abstractNumId w:val="42"/>
  </w:num>
  <w:num w:numId="26">
    <w:abstractNumId w:val="97"/>
  </w:num>
  <w:num w:numId="27">
    <w:abstractNumId w:val="74"/>
  </w:num>
  <w:num w:numId="28">
    <w:abstractNumId w:val="79"/>
  </w:num>
  <w:num w:numId="29">
    <w:abstractNumId w:val="124"/>
  </w:num>
  <w:num w:numId="30">
    <w:abstractNumId w:val="64"/>
  </w:num>
  <w:num w:numId="31">
    <w:abstractNumId w:val="130"/>
  </w:num>
  <w:num w:numId="32">
    <w:abstractNumId w:val="126"/>
  </w:num>
  <w:num w:numId="33">
    <w:abstractNumId w:val="58"/>
  </w:num>
  <w:num w:numId="34">
    <w:abstractNumId w:val="23"/>
  </w:num>
  <w:num w:numId="35">
    <w:abstractNumId w:val="113"/>
  </w:num>
  <w:num w:numId="36">
    <w:abstractNumId w:val="18"/>
  </w:num>
  <w:num w:numId="37">
    <w:abstractNumId w:val="32"/>
  </w:num>
  <w:num w:numId="38">
    <w:abstractNumId w:val="5"/>
  </w:num>
  <w:num w:numId="39">
    <w:abstractNumId w:val="59"/>
  </w:num>
  <w:num w:numId="40">
    <w:abstractNumId w:val="25"/>
  </w:num>
  <w:num w:numId="41">
    <w:abstractNumId w:val="40"/>
  </w:num>
  <w:num w:numId="42">
    <w:abstractNumId w:val="51"/>
  </w:num>
  <w:num w:numId="43">
    <w:abstractNumId w:val="24"/>
  </w:num>
  <w:num w:numId="44">
    <w:abstractNumId w:val="100"/>
  </w:num>
  <w:num w:numId="45">
    <w:abstractNumId w:val="131"/>
  </w:num>
  <w:num w:numId="46">
    <w:abstractNumId w:val="104"/>
  </w:num>
  <w:num w:numId="47">
    <w:abstractNumId w:val="48"/>
  </w:num>
  <w:num w:numId="48">
    <w:abstractNumId w:val="2"/>
  </w:num>
  <w:num w:numId="49">
    <w:abstractNumId w:val="31"/>
  </w:num>
  <w:num w:numId="50">
    <w:abstractNumId w:val="68"/>
  </w:num>
  <w:num w:numId="51">
    <w:abstractNumId w:val="53"/>
  </w:num>
  <w:num w:numId="52">
    <w:abstractNumId w:val="90"/>
  </w:num>
  <w:num w:numId="53">
    <w:abstractNumId w:val="10"/>
  </w:num>
  <w:num w:numId="54">
    <w:abstractNumId w:val="29"/>
  </w:num>
  <w:num w:numId="5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num>
  <w:num w:numId="5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num>
  <w:num w:numId="64">
    <w:abstractNumId w:val="43"/>
  </w:num>
  <w:num w:numId="6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9"/>
  </w:num>
  <w:num w:numId="72">
    <w:abstractNumId w:val="108"/>
  </w:num>
  <w:num w:numId="73">
    <w:abstractNumId w:val="9"/>
  </w:num>
  <w:num w:numId="74">
    <w:abstractNumId w:val="88"/>
  </w:num>
  <w:num w:numId="75">
    <w:abstractNumId w:val="21"/>
  </w:num>
  <w:num w:numId="76">
    <w:abstractNumId w:val="117"/>
  </w:num>
  <w:num w:numId="77">
    <w:abstractNumId w:val="118"/>
  </w:num>
  <w:num w:numId="78">
    <w:abstractNumId w:val="80"/>
  </w:num>
  <w:num w:numId="79">
    <w:abstractNumId w:val="11"/>
  </w:num>
  <w:num w:numId="80">
    <w:abstractNumId w:val="46"/>
  </w:num>
  <w:num w:numId="81">
    <w:abstractNumId w:val="0"/>
  </w:num>
  <w:num w:numId="82">
    <w:abstractNumId w:val="34"/>
  </w:num>
  <w:num w:numId="83">
    <w:abstractNumId w:val="47"/>
  </w:num>
  <w:num w:numId="84">
    <w:abstractNumId w:val="116"/>
  </w:num>
  <w:num w:numId="85">
    <w:abstractNumId w:val="71"/>
  </w:num>
  <w:num w:numId="86">
    <w:abstractNumId w:val="109"/>
  </w:num>
  <w:num w:numId="87">
    <w:abstractNumId w:val="84"/>
  </w:num>
  <w:num w:numId="88">
    <w:abstractNumId w:val="105"/>
  </w:num>
  <w:num w:numId="89">
    <w:abstractNumId w:val="16"/>
  </w:num>
  <w:num w:numId="90">
    <w:abstractNumId w:val="120"/>
  </w:num>
  <w:num w:numId="91">
    <w:abstractNumId w:val="26"/>
  </w:num>
  <w:num w:numId="92">
    <w:abstractNumId w:val="122"/>
  </w:num>
  <w:num w:numId="93">
    <w:abstractNumId w:val="89"/>
  </w:num>
  <w:num w:numId="94">
    <w:abstractNumId w:val="45"/>
  </w:num>
  <w:num w:numId="95">
    <w:abstractNumId w:val="70"/>
  </w:num>
  <w:num w:numId="96">
    <w:abstractNumId w:val="44"/>
  </w:num>
  <w:num w:numId="97">
    <w:abstractNumId w:val="55"/>
  </w:num>
  <w:num w:numId="98">
    <w:abstractNumId w:val="76"/>
  </w:num>
  <w:num w:numId="99">
    <w:abstractNumId w:val="67"/>
  </w:num>
  <w:num w:numId="100">
    <w:abstractNumId w:val="87"/>
  </w:num>
  <w:num w:numId="101">
    <w:abstractNumId w:val="128"/>
  </w:num>
  <w:num w:numId="102">
    <w:abstractNumId w:val="112"/>
  </w:num>
  <w:num w:numId="103">
    <w:abstractNumId w:val="4"/>
  </w:num>
  <w:num w:numId="104">
    <w:abstractNumId w:val="57"/>
  </w:num>
  <w:num w:numId="105">
    <w:abstractNumId w:val="33"/>
  </w:num>
  <w:num w:numId="106">
    <w:abstractNumId w:val="123"/>
  </w:num>
  <w:num w:numId="107">
    <w:abstractNumId w:val="41"/>
  </w:num>
  <w:num w:numId="108">
    <w:abstractNumId w:val="75"/>
  </w:num>
  <w:num w:numId="109">
    <w:abstractNumId w:val="65"/>
  </w:num>
  <w:num w:numId="110">
    <w:abstractNumId w:val="7"/>
  </w:num>
  <w:num w:numId="111">
    <w:abstractNumId w:val="85"/>
  </w:num>
  <w:num w:numId="112">
    <w:abstractNumId w:val="50"/>
  </w:num>
  <w:num w:numId="113">
    <w:abstractNumId w:val="36"/>
  </w:num>
  <w:num w:numId="114">
    <w:abstractNumId w:val="129"/>
  </w:num>
  <w:num w:numId="115">
    <w:abstractNumId w:val="27"/>
  </w:num>
  <w:num w:numId="116">
    <w:abstractNumId w:val="66"/>
  </w:num>
  <w:num w:numId="117">
    <w:abstractNumId w:val="72"/>
  </w:num>
  <w:num w:numId="118">
    <w:abstractNumId w:val="86"/>
  </w:num>
  <w:num w:numId="119">
    <w:abstractNumId w:val="83"/>
  </w:num>
  <w:num w:numId="120">
    <w:abstractNumId w:val="63"/>
  </w:num>
  <w:num w:numId="121">
    <w:abstractNumId w:val="22"/>
  </w:num>
  <w:num w:numId="122">
    <w:abstractNumId w:val="30"/>
  </w:num>
  <w:num w:numId="123">
    <w:abstractNumId w:val="99"/>
  </w:num>
  <w:num w:numId="124">
    <w:abstractNumId w:val="121"/>
  </w:num>
  <w:num w:numId="125">
    <w:abstractNumId w:val="110"/>
  </w:num>
  <w:num w:numId="126">
    <w:abstractNumId w:val="111"/>
  </w:num>
  <w:num w:numId="127">
    <w:abstractNumId w:val="13"/>
  </w:num>
  <w:num w:numId="128">
    <w:abstractNumId w:val="127"/>
  </w:num>
  <w:num w:numId="129">
    <w:abstractNumId w:val="3"/>
  </w:num>
  <w:num w:numId="130">
    <w:abstractNumId w:val="81"/>
  </w:num>
  <w:num w:numId="131">
    <w:abstractNumId w:val="125"/>
  </w:num>
  <w:num w:numId="132">
    <w:abstractNumId w:val="62"/>
  </w:num>
  <w:num w:numId="133">
    <w:abstractNumId w:val="106"/>
  </w:num>
  <w:num w:numId="134">
    <w:abstractNumId w:val="61"/>
  </w:num>
  <w:num w:numId="135">
    <w:abstractNumId w:val="102"/>
  </w:num>
  <w:num w:numId="136">
    <w:abstractNumId w:val="133"/>
  </w:num>
  <w:num w:numId="137">
    <w:abstractNumId w:val="12"/>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pos w:val="sectEnd"/>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9F4"/>
    <w:rsid w:val="00000BB0"/>
    <w:rsid w:val="00002374"/>
    <w:rsid w:val="00003E29"/>
    <w:rsid w:val="00004B1D"/>
    <w:rsid w:val="00004E7C"/>
    <w:rsid w:val="00004F2D"/>
    <w:rsid w:val="00006E5A"/>
    <w:rsid w:val="0000732D"/>
    <w:rsid w:val="00007C12"/>
    <w:rsid w:val="0001039C"/>
    <w:rsid w:val="0001108D"/>
    <w:rsid w:val="000115BE"/>
    <w:rsid w:val="00011854"/>
    <w:rsid w:val="000161BE"/>
    <w:rsid w:val="000166BC"/>
    <w:rsid w:val="00016DC1"/>
    <w:rsid w:val="00017250"/>
    <w:rsid w:val="0001768B"/>
    <w:rsid w:val="0002183E"/>
    <w:rsid w:val="000230D2"/>
    <w:rsid w:val="000251E4"/>
    <w:rsid w:val="0002586E"/>
    <w:rsid w:val="00025C68"/>
    <w:rsid w:val="0002658A"/>
    <w:rsid w:val="0002680D"/>
    <w:rsid w:val="000275A9"/>
    <w:rsid w:val="00027A4E"/>
    <w:rsid w:val="00027CFF"/>
    <w:rsid w:val="000301AB"/>
    <w:rsid w:val="00030B93"/>
    <w:rsid w:val="00031E9D"/>
    <w:rsid w:val="000338F1"/>
    <w:rsid w:val="00036316"/>
    <w:rsid w:val="00036850"/>
    <w:rsid w:val="00036D8C"/>
    <w:rsid w:val="00037B7D"/>
    <w:rsid w:val="0004122E"/>
    <w:rsid w:val="0004238E"/>
    <w:rsid w:val="000435B7"/>
    <w:rsid w:val="0004434D"/>
    <w:rsid w:val="00044371"/>
    <w:rsid w:val="000449E6"/>
    <w:rsid w:val="00044D96"/>
    <w:rsid w:val="00045792"/>
    <w:rsid w:val="00046825"/>
    <w:rsid w:val="00046BB8"/>
    <w:rsid w:val="0004747F"/>
    <w:rsid w:val="0005076D"/>
    <w:rsid w:val="00050808"/>
    <w:rsid w:val="00050FFE"/>
    <w:rsid w:val="00051841"/>
    <w:rsid w:val="0005286E"/>
    <w:rsid w:val="000534A2"/>
    <w:rsid w:val="00053B26"/>
    <w:rsid w:val="00053C82"/>
    <w:rsid w:val="0005505B"/>
    <w:rsid w:val="00056A46"/>
    <w:rsid w:val="00056B39"/>
    <w:rsid w:val="000577E2"/>
    <w:rsid w:val="00057FB5"/>
    <w:rsid w:val="00060D51"/>
    <w:rsid w:val="000626D4"/>
    <w:rsid w:val="00062814"/>
    <w:rsid w:val="0006341F"/>
    <w:rsid w:val="000642AB"/>
    <w:rsid w:val="00065171"/>
    <w:rsid w:val="000667EC"/>
    <w:rsid w:val="00067D81"/>
    <w:rsid w:val="00070614"/>
    <w:rsid w:val="000706B5"/>
    <w:rsid w:val="000715AC"/>
    <w:rsid w:val="00072544"/>
    <w:rsid w:val="00073016"/>
    <w:rsid w:val="000737FA"/>
    <w:rsid w:val="00075950"/>
    <w:rsid w:val="00076280"/>
    <w:rsid w:val="0007724B"/>
    <w:rsid w:val="000778AB"/>
    <w:rsid w:val="00080191"/>
    <w:rsid w:val="00080B4C"/>
    <w:rsid w:val="0008221C"/>
    <w:rsid w:val="00082ED3"/>
    <w:rsid w:val="0008362E"/>
    <w:rsid w:val="00083E37"/>
    <w:rsid w:val="00083E94"/>
    <w:rsid w:val="0008461B"/>
    <w:rsid w:val="00084F59"/>
    <w:rsid w:val="000858A4"/>
    <w:rsid w:val="0009047D"/>
    <w:rsid w:val="000907ED"/>
    <w:rsid w:val="0009092B"/>
    <w:rsid w:val="00090A7B"/>
    <w:rsid w:val="000911C2"/>
    <w:rsid w:val="00091736"/>
    <w:rsid w:val="00091CA0"/>
    <w:rsid w:val="000930AD"/>
    <w:rsid w:val="000933B3"/>
    <w:rsid w:val="00093920"/>
    <w:rsid w:val="00093A72"/>
    <w:rsid w:val="00095236"/>
    <w:rsid w:val="00096191"/>
    <w:rsid w:val="00096E3B"/>
    <w:rsid w:val="000A0B5D"/>
    <w:rsid w:val="000A114F"/>
    <w:rsid w:val="000A2710"/>
    <w:rsid w:val="000A27AC"/>
    <w:rsid w:val="000A2800"/>
    <w:rsid w:val="000A2B72"/>
    <w:rsid w:val="000A2E8B"/>
    <w:rsid w:val="000A49C3"/>
    <w:rsid w:val="000B006F"/>
    <w:rsid w:val="000B0408"/>
    <w:rsid w:val="000B04C2"/>
    <w:rsid w:val="000B0C8E"/>
    <w:rsid w:val="000B251C"/>
    <w:rsid w:val="000B256E"/>
    <w:rsid w:val="000B30E0"/>
    <w:rsid w:val="000B421C"/>
    <w:rsid w:val="000B4229"/>
    <w:rsid w:val="000B43EB"/>
    <w:rsid w:val="000B50C8"/>
    <w:rsid w:val="000B5B03"/>
    <w:rsid w:val="000B5D24"/>
    <w:rsid w:val="000B5DFE"/>
    <w:rsid w:val="000B5F5E"/>
    <w:rsid w:val="000B73D9"/>
    <w:rsid w:val="000B7592"/>
    <w:rsid w:val="000C02C4"/>
    <w:rsid w:val="000C04E5"/>
    <w:rsid w:val="000C0B7C"/>
    <w:rsid w:val="000C0C48"/>
    <w:rsid w:val="000C120B"/>
    <w:rsid w:val="000C2B0C"/>
    <w:rsid w:val="000C3F09"/>
    <w:rsid w:val="000C3F88"/>
    <w:rsid w:val="000D0758"/>
    <w:rsid w:val="000D17F4"/>
    <w:rsid w:val="000D266C"/>
    <w:rsid w:val="000D2A43"/>
    <w:rsid w:val="000D33AE"/>
    <w:rsid w:val="000D4150"/>
    <w:rsid w:val="000D44BA"/>
    <w:rsid w:val="000D45FB"/>
    <w:rsid w:val="000D5795"/>
    <w:rsid w:val="000D66A3"/>
    <w:rsid w:val="000D6E1A"/>
    <w:rsid w:val="000D7157"/>
    <w:rsid w:val="000D7308"/>
    <w:rsid w:val="000E073E"/>
    <w:rsid w:val="000E0BB4"/>
    <w:rsid w:val="000E1F04"/>
    <w:rsid w:val="000E209D"/>
    <w:rsid w:val="000E26C6"/>
    <w:rsid w:val="000E2884"/>
    <w:rsid w:val="000E47D0"/>
    <w:rsid w:val="000E4B64"/>
    <w:rsid w:val="000E6348"/>
    <w:rsid w:val="000E6657"/>
    <w:rsid w:val="000E68EE"/>
    <w:rsid w:val="000E7228"/>
    <w:rsid w:val="000F0781"/>
    <w:rsid w:val="000F0796"/>
    <w:rsid w:val="000F0A42"/>
    <w:rsid w:val="000F10AA"/>
    <w:rsid w:val="000F1D99"/>
    <w:rsid w:val="000F205F"/>
    <w:rsid w:val="000F2204"/>
    <w:rsid w:val="000F3657"/>
    <w:rsid w:val="000F401D"/>
    <w:rsid w:val="000F479B"/>
    <w:rsid w:val="000F4D35"/>
    <w:rsid w:val="000F5833"/>
    <w:rsid w:val="000F6D9B"/>
    <w:rsid w:val="000F71F6"/>
    <w:rsid w:val="001032D2"/>
    <w:rsid w:val="00103A74"/>
    <w:rsid w:val="001053FD"/>
    <w:rsid w:val="001060F4"/>
    <w:rsid w:val="001064A7"/>
    <w:rsid w:val="00106522"/>
    <w:rsid w:val="00107164"/>
    <w:rsid w:val="001125A7"/>
    <w:rsid w:val="0011337A"/>
    <w:rsid w:val="0011462D"/>
    <w:rsid w:val="001147A3"/>
    <w:rsid w:val="001153A0"/>
    <w:rsid w:val="00115936"/>
    <w:rsid w:val="001219D9"/>
    <w:rsid w:val="00121E87"/>
    <w:rsid w:val="00122CFD"/>
    <w:rsid w:val="0012351A"/>
    <w:rsid w:val="001235D8"/>
    <w:rsid w:val="00123982"/>
    <w:rsid w:val="00123CB5"/>
    <w:rsid w:val="00123ECB"/>
    <w:rsid w:val="0012510E"/>
    <w:rsid w:val="00127700"/>
    <w:rsid w:val="001278E0"/>
    <w:rsid w:val="00127D4F"/>
    <w:rsid w:val="0013065B"/>
    <w:rsid w:val="00130D53"/>
    <w:rsid w:val="00131721"/>
    <w:rsid w:val="001318D3"/>
    <w:rsid w:val="00131D49"/>
    <w:rsid w:val="001325CF"/>
    <w:rsid w:val="001331A6"/>
    <w:rsid w:val="00133AA2"/>
    <w:rsid w:val="001346BB"/>
    <w:rsid w:val="001347D9"/>
    <w:rsid w:val="00135C0E"/>
    <w:rsid w:val="00136A4B"/>
    <w:rsid w:val="001373C6"/>
    <w:rsid w:val="00137944"/>
    <w:rsid w:val="001402B1"/>
    <w:rsid w:val="00140BDD"/>
    <w:rsid w:val="001426DA"/>
    <w:rsid w:val="001429D3"/>
    <w:rsid w:val="00143BFA"/>
    <w:rsid w:val="001448B0"/>
    <w:rsid w:val="00144B68"/>
    <w:rsid w:val="00144FE6"/>
    <w:rsid w:val="00145AEB"/>
    <w:rsid w:val="001475BA"/>
    <w:rsid w:val="00150AD4"/>
    <w:rsid w:val="00150D1E"/>
    <w:rsid w:val="00151FD5"/>
    <w:rsid w:val="001524E0"/>
    <w:rsid w:val="00152F09"/>
    <w:rsid w:val="0015441D"/>
    <w:rsid w:val="001546C1"/>
    <w:rsid w:val="00154AE0"/>
    <w:rsid w:val="00155AC3"/>
    <w:rsid w:val="00156FE3"/>
    <w:rsid w:val="001610C4"/>
    <w:rsid w:val="00161432"/>
    <w:rsid w:val="00161E27"/>
    <w:rsid w:val="00162857"/>
    <w:rsid w:val="00165BC6"/>
    <w:rsid w:val="00167BE1"/>
    <w:rsid w:val="00172377"/>
    <w:rsid w:val="001734B8"/>
    <w:rsid w:val="00175A67"/>
    <w:rsid w:val="00177535"/>
    <w:rsid w:val="001806E9"/>
    <w:rsid w:val="0018362D"/>
    <w:rsid w:val="001855D4"/>
    <w:rsid w:val="0018596F"/>
    <w:rsid w:val="001869FF"/>
    <w:rsid w:val="0018727F"/>
    <w:rsid w:val="00190293"/>
    <w:rsid w:val="001904E8"/>
    <w:rsid w:val="0019063C"/>
    <w:rsid w:val="001909ED"/>
    <w:rsid w:val="001920F8"/>
    <w:rsid w:val="00192B26"/>
    <w:rsid w:val="001935CB"/>
    <w:rsid w:val="00194292"/>
    <w:rsid w:val="00194609"/>
    <w:rsid w:val="001952C7"/>
    <w:rsid w:val="0019535A"/>
    <w:rsid w:val="0019696A"/>
    <w:rsid w:val="001969E3"/>
    <w:rsid w:val="001A0998"/>
    <w:rsid w:val="001A0BEE"/>
    <w:rsid w:val="001A1FE9"/>
    <w:rsid w:val="001A2147"/>
    <w:rsid w:val="001A2C51"/>
    <w:rsid w:val="001A306D"/>
    <w:rsid w:val="001A3586"/>
    <w:rsid w:val="001A36B8"/>
    <w:rsid w:val="001A4991"/>
    <w:rsid w:val="001A4F02"/>
    <w:rsid w:val="001A5B1A"/>
    <w:rsid w:val="001A6252"/>
    <w:rsid w:val="001A74B4"/>
    <w:rsid w:val="001B0C30"/>
    <w:rsid w:val="001B1401"/>
    <w:rsid w:val="001B1A40"/>
    <w:rsid w:val="001B1EF5"/>
    <w:rsid w:val="001B2468"/>
    <w:rsid w:val="001B3D3B"/>
    <w:rsid w:val="001B5815"/>
    <w:rsid w:val="001B5980"/>
    <w:rsid w:val="001B667A"/>
    <w:rsid w:val="001B669E"/>
    <w:rsid w:val="001B77D1"/>
    <w:rsid w:val="001B7AD5"/>
    <w:rsid w:val="001C14AE"/>
    <w:rsid w:val="001C22CF"/>
    <w:rsid w:val="001C4082"/>
    <w:rsid w:val="001C695B"/>
    <w:rsid w:val="001C7264"/>
    <w:rsid w:val="001C7568"/>
    <w:rsid w:val="001D1077"/>
    <w:rsid w:val="001D110D"/>
    <w:rsid w:val="001D12B0"/>
    <w:rsid w:val="001D47C2"/>
    <w:rsid w:val="001D4D5A"/>
    <w:rsid w:val="001D5F32"/>
    <w:rsid w:val="001D7044"/>
    <w:rsid w:val="001D7C64"/>
    <w:rsid w:val="001E1232"/>
    <w:rsid w:val="001E21B5"/>
    <w:rsid w:val="001E330A"/>
    <w:rsid w:val="001E3A53"/>
    <w:rsid w:val="001E4B62"/>
    <w:rsid w:val="001E4DAF"/>
    <w:rsid w:val="001E5EAF"/>
    <w:rsid w:val="001E6004"/>
    <w:rsid w:val="001E6FE7"/>
    <w:rsid w:val="001E7052"/>
    <w:rsid w:val="001E7680"/>
    <w:rsid w:val="001F0336"/>
    <w:rsid w:val="001F1352"/>
    <w:rsid w:val="001F2B51"/>
    <w:rsid w:val="001F3CE9"/>
    <w:rsid w:val="001F458F"/>
    <w:rsid w:val="001F5B53"/>
    <w:rsid w:val="001F5C64"/>
    <w:rsid w:val="001F634F"/>
    <w:rsid w:val="0020151E"/>
    <w:rsid w:val="002026E3"/>
    <w:rsid w:val="0020294B"/>
    <w:rsid w:val="00203395"/>
    <w:rsid w:val="0020367D"/>
    <w:rsid w:val="00203E1E"/>
    <w:rsid w:val="00205E37"/>
    <w:rsid w:val="00206297"/>
    <w:rsid w:val="00206BEE"/>
    <w:rsid w:val="00213598"/>
    <w:rsid w:val="002136E6"/>
    <w:rsid w:val="00214DEE"/>
    <w:rsid w:val="00216E68"/>
    <w:rsid w:val="00220063"/>
    <w:rsid w:val="002201AF"/>
    <w:rsid w:val="00220598"/>
    <w:rsid w:val="00220715"/>
    <w:rsid w:val="0022083C"/>
    <w:rsid w:val="00220AE4"/>
    <w:rsid w:val="00220AEA"/>
    <w:rsid w:val="00221A4B"/>
    <w:rsid w:val="002226E0"/>
    <w:rsid w:val="00222755"/>
    <w:rsid w:val="00222E5C"/>
    <w:rsid w:val="0022336D"/>
    <w:rsid w:val="00223A46"/>
    <w:rsid w:val="00224A13"/>
    <w:rsid w:val="002258FA"/>
    <w:rsid w:val="002261E3"/>
    <w:rsid w:val="002276E7"/>
    <w:rsid w:val="00227B0A"/>
    <w:rsid w:val="00227E08"/>
    <w:rsid w:val="00227F9A"/>
    <w:rsid w:val="002307D5"/>
    <w:rsid w:val="00231F2B"/>
    <w:rsid w:val="00231F63"/>
    <w:rsid w:val="002339D0"/>
    <w:rsid w:val="002341A9"/>
    <w:rsid w:val="00234493"/>
    <w:rsid w:val="002349FA"/>
    <w:rsid w:val="00235671"/>
    <w:rsid w:val="00237953"/>
    <w:rsid w:val="00237C08"/>
    <w:rsid w:val="002405DC"/>
    <w:rsid w:val="0024151B"/>
    <w:rsid w:val="002431B5"/>
    <w:rsid w:val="0024329D"/>
    <w:rsid w:val="00244992"/>
    <w:rsid w:val="00245B59"/>
    <w:rsid w:val="002472DE"/>
    <w:rsid w:val="002478C6"/>
    <w:rsid w:val="0025120B"/>
    <w:rsid w:val="0025224F"/>
    <w:rsid w:val="00255E4C"/>
    <w:rsid w:val="00256222"/>
    <w:rsid w:val="002569AF"/>
    <w:rsid w:val="00256A26"/>
    <w:rsid w:val="00256F78"/>
    <w:rsid w:val="002605D7"/>
    <w:rsid w:val="00261297"/>
    <w:rsid w:val="00261521"/>
    <w:rsid w:val="00263F58"/>
    <w:rsid w:val="00264F21"/>
    <w:rsid w:val="00265389"/>
    <w:rsid w:val="002653F4"/>
    <w:rsid w:val="00267E00"/>
    <w:rsid w:val="00270AEC"/>
    <w:rsid w:val="00270BEF"/>
    <w:rsid w:val="0027232B"/>
    <w:rsid w:val="00272DC7"/>
    <w:rsid w:val="002732FF"/>
    <w:rsid w:val="0027543A"/>
    <w:rsid w:val="00275782"/>
    <w:rsid w:val="00275DBD"/>
    <w:rsid w:val="0027698D"/>
    <w:rsid w:val="00277E20"/>
    <w:rsid w:val="00280A38"/>
    <w:rsid w:val="00280A6F"/>
    <w:rsid w:val="00280CE3"/>
    <w:rsid w:val="0028187C"/>
    <w:rsid w:val="00281EBF"/>
    <w:rsid w:val="00283500"/>
    <w:rsid w:val="00284F64"/>
    <w:rsid w:val="00285062"/>
    <w:rsid w:val="00290AA5"/>
    <w:rsid w:val="00291A5D"/>
    <w:rsid w:val="00291DB2"/>
    <w:rsid w:val="002931F3"/>
    <w:rsid w:val="002939F4"/>
    <w:rsid w:val="00293BBD"/>
    <w:rsid w:val="00293D21"/>
    <w:rsid w:val="00294245"/>
    <w:rsid w:val="0029610A"/>
    <w:rsid w:val="002965D6"/>
    <w:rsid w:val="00297250"/>
    <w:rsid w:val="002977A8"/>
    <w:rsid w:val="002A0EBB"/>
    <w:rsid w:val="002A0EE8"/>
    <w:rsid w:val="002A269D"/>
    <w:rsid w:val="002A2B35"/>
    <w:rsid w:val="002A30D9"/>
    <w:rsid w:val="002A31BB"/>
    <w:rsid w:val="002A41FC"/>
    <w:rsid w:val="002A47DB"/>
    <w:rsid w:val="002A5190"/>
    <w:rsid w:val="002A598B"/>
    <w:rsid w:val="002A7B33"/>
    <w:rsid w:val="002B00DC"/>
    <w:rsid w:val="002B07C2"/>
    <w:rsid w:val="002B09EA"/>
    <w:rsid w:val="002B0FF5"/>
    <w:rsid w:val="002B152A"/>
    <w:rsid w:val="002B1EC4"/>
    <w:rsid w:val="002B253B"/>
    <w:rsid w:val="002B26E5"/>
    <w:rsid w:val="002B3F11"/>
    <w:rsid w:val="002B5042"/>
    <w:rsid w:val="002B56B2"/>
    <w:rsid w:val="002B5755"/>
    <w:rsid w:val="002B5CE5"/>
    <w:rsid w:val="002B6462"/>
    <w:rsid w:val="002B715F"/>
    <w:rsid w:val="002B7286"/>
    <w:rsid w:val="002B76A5"/>
    <w:rsid w:val="002B7AB1"/>
    <w:rsid w:val="002B7C49"/>
    <w:rsid w:val="002C0BB6"/>
    <w:rsid w:val="002C0C5A"/>
    <w:rsid w:val="002C18B9"/>
    <w:rsid w:val="002C1B42"/>
    <w:rsid w:val="002C21CF"/>
    <w:rsid w:val="002C312A"/>
    <w:rsid w:val="002C316A"/>
    <w:rsid w:val="002C5602"/>
    <w:rsid w:val="002C5C5F"/>
    <w:rsid w:val="002C5D76"/>
    <w:rsid w:val="002C6283"/>
    <w:rsid w:val="002C6C31"/>
    <w:rsid w:val="002D1AD6"/>
    <w:rsid w:val="002D21DD"/>
    <w:rsid w:val="002D2382"/>
    <w:rsid w:val="002D44B9"/>
    <w:rsid w:val="002D5A7E"/>
    <w:rsid w:val="002D6BF9"/>
    <w:rsid w:val="002D76BE"/>
    <w:rsid w:val="002E1050"/>
    <w:rsid w:val="002E16F6"/>
    <w:rsid w:val="002E1767"/>
    <w:rsid w:val="002E3A26"/>
    <w:rsid w:val="002E4605"/>
    <w:rsid w:val="002E4FAC"/>
    <w:rsid w:val="002E504E"/>
    <w:rsid w:val="002E51E2"/>
    <w:rsid w:val="002E520F"/>
    <w:rsid w:val="002E5687"/>
    <w:rsid w:val="002E62AE"/>
    <w:rsid w:val="002E6710"/>
    <w:rsid w:val="002E681B"/>
    <w:rsid w:val="002E6A00"/>
    <w:rsid w:val="002E6B70"/>
    <w:rsid w:val="002E76E8"/>
    <w:rsid w:val="002F0F75"/>
    <w:rsid w:val="002F1204"/>
    <w:rsid w:val="002F1463"/>
    <w:rsid w:val="002F1998"/>
    <w:rsid w:val="002F29DF"/>
    <w:rsid w:val="002F2AF3"/>
    <w:rsid w:val="002F3E30"/>
    <w:rsid w:val="002F5B01"/>
    <w:rsid w:val="002F70FA"/>
    <w:rsid w:val="002F7A25"/>
    <w:rsid w:val="0030299E"/>
    <w:rsid w:val="003032FF"/>
    <w:rsid w:val="00303665"/>
    <w:rsid w:val="00303B4A"/>
    <w:rsid w:val="00303D93"/>
    <w:rsid w:val="00304485"/>
    <w:rsid w:val="00305680"/>
    <w:rsid w:val="00306100"/>
    <w:rsid w:val="003109AA"/>
    <w:rsid w:val="003115F7"/>
    <w:rsid w:val="003128D6"/>
    <w:rsid w:val="0031392C"/>
    <w:rsid w:val="0031403F"/>
    <w:rsid w:val="0031530E"/>
    <w:rsid w:val="00316177"/>
    <w:rsid w:val="0031786F"/>
    <w:rsid w:val="00317C59"/>
    <w:rsid w:val="00317D0D"/>
    <w:rsid w:val="003205C4"/>
    <w:rsid w:val="003211B7"/>
    <w:rsid w:val="0032148E"/>
    <w:rsid w:val="00321AA1"/>
    <w:rsid w:val="00321D6F"/>
    <w:rsid w:val="003225A2"/>
    <w:rsid w:val="003238FC"/>
    <w:rsid w:val="00323B3B"/>
    <w:rsid w:val="00324241"/>
    <w:rsid w:val="003252F2"/>
    <w:rsid w:val="0032542B"/>
    <w:rsid w:val="003262C3"/>
    <w:rsid w:val="003263D8"/>
    <w:rsid w:val="003278B9"/>
    <w:rsid w:val="00327EE1"/>
    <w:rsid w:val="0033031C"/>
    <w:rsid w:val="00330BE3"/>
    <w:rsid w:val="003318B0"/>
    <w:rsid w:val="00331A45"/>
    <w:rsid w:val="0033230E"/>
    <w:rsid w:val="00332349"/>
    <w:rsid w:val="00332EEE"/>
    <w:rsid w:val="00333773"/>
    <w:rsid w:val="003339B3"/>
    <w:rsid w:val="00334C29"/>
    <w:rsid w:val="00334F50"/>
    <w:rsid w:val="00335DC1"/>
    <w:rsid w:val="00336757"/>
    <w:rsid w:val="003401D2"/>
    <w:rsid w:val="0034051C"/>
    <w:rsid w:val="0034053E"/>
    <w:rsid w:val="00341B02"/>
    <w:rsid w:val="00341CAF"/>
    <w:rsid w:val="00341E12"/>
    <w:rsid w:val="00342445"/>
    <w:rsid w:val="00342A44"/>
    <w:rsid w:val="00342B27"/>
    <w:rsid w:val="003430A1"/>
    <w:rsid w:val="00343E1E"/>
    <w:rsid w:val="003442AA"/>
    <w:rsid w:val="00344800"/>
    <w:rsid w:val="00346A29"/>
    <w:rsid w:val="00346A7C"/>
    <w:rsid w:val="00346F32"/>
    <w:rsid w:val="00347CC2"/>
    <w:rsid w:val="00347D72"/>
    <w:rsid w:val="00350B61"/>
    <w:rsid w:val="00351772"/>
    <w:rsid w:val="00351952"/>
    <w:rsid w:val="00353EC3"/>
    <w:rsid w:val="0035616B"/>
    <w:rsid w:val="0035629E"/>
    <w:rsid w:val="00356E24"/>
    <w:rsid w:val="0036023F"/>
    <w:rsid w:val="00360BBC"/>
    <w:rsid w:val="00360EA5"/>
    <w:rsid w:val="00361389"/>
    <w:rsid w:val="00361A63"/>
    <w:rsid w:val="00366022"/>
    <w:rsid w:val="0037065A"/>
    <w:rsid w:val="00370D76"/>
    <w:rsid w:val="00372446"/>
    <w:rsid w:val="00372615"/>
    <w:rsid w:val="003727BA"/>
    <w:rsid w:val="0037411B"/>
    <w:rsid w:val="003747C0"/>
    <w:rsid w:val="00375602"/>
    <w:rsid w:val="0037774F"/>
    <w:rsid w:val="0038003E"/>
    <w:rsid w:val="0038051D"/>
    <w:rsid w:val="003829A3"/>
    <w:rsid w:val="00382F53"/>
    <w:rsid w:val="003831FD"/>
    <w:rsid w:val="003838FF"/>
    <w:rsid w:val="00384648"/>
    <w:rsid w:val="0038470E"/>
    <w:rsid w:val="0038493C"/>
    <w:rsid w:val="00384D59"/>
    <w:rsid w:val="00384F95"/>
    <w:rsid w:val="003856D2"/>
    <w:rsid w:val="003866E4"/>
    <w:rsid w:val="0038758A"/>
    <w:rsid w:val="00390BBD"/>
    <w:rsid w:val="00391474"/>
    <w:rsid w:val="00391608"/>
    <w:rsid w:val="003939EB"/>
    <w:rsid w:val="00393E25"/>
    <w:rsid w:val="0039705A"/>
    <w:rsid w:val="0039714B"/>
    <w:rsid w:val="00397780"/>
    <w:rsid w:val="00397DFD"/>
    <w:rsid w:val="003A0486"/>
    <w:rsid w:val="003A0FC7"/>
    <w:rsid w:val="003A1605"/>
    <w:rsid w:val="003A1D20"/>
    <w:rsid w:val="003A2072"/>
    <w:rsid w:val="003A2E45"/>
    <w:rsid w:val="003A3615"/>
    <w:rsid w:val="003A4300"/>
    <w:rsid w:val="003A432F"/>
    <w:rsid w:val="003A51B1"/>
    <w:rsid w:val="003A5DB2"/>
    <w:rsid w:val="003A61A5"/>
    <w:rsid w:val="003A639D"/>
    <w:rsid w:val="003A6503"/>
    <w:rsid w:val="003A6D6F"/>
    <w:rsid w:val="003A7DFD"/>
    <w:rsid w:val="003B076C"/>
    <w:rsid w:val="003B0DA0"/>
    <w:rsid w:val="003B17BD"/>
    <w:rsid w:val="003B1AF8"/>
    <w:rsid w:val="003B1DBE"/>
    <w:rsid w:val="003B318C"/>
    <w:rsid w:val="003B33C2"/>
    <w:rsid w:val="003B347E"/>
    <w:rsid w:val="003B3859"/>
    <w:rsid w:val="003B3D32"/>
    <w:rsid w:val="003B46F4"/>
    <w:rsid w:val="003B7FE2"/>
    <w:rsid w:val="003C12FF"/>
    <w:rsid w:val="003C1BCA"/>
    <w:rsid w:val="003C2A98"/>
    <w:rsid w:val="003C3A74"/>
    <w:rsid w:val="003C48F4"/>
    <w:rsid w:val="003C5162"/>
    <w:rsid w:val="003C6D13"/>
    <w:rsid w:val="003D0B49"/>
    <w:rsid w:val="003D0E1D"/>
    <w:rsid w:val="003D114B"/>
    <w:rsid w:val="003D15C5"/>
    <w:rsid w:val="003D1692"/>
    <w:rsid w:val="003D16D5"/>
    <w:rsid w:val="003D1D47"/>
    <w:rsid w:val="003D2ACE"/>
    <w:rsid w:val="003D5E9D"/>
    <w:rsid w:val="003E0DF7"/>
    <w:rsid w:val="003E12DC"/>
    <w:rsid w:val="003E13F7"/>
    <w:rsid w:val="003E1B7A"/>
    <w:rsid w:val="003E211B"/>
    <w:rsid w:val="003E2314"/>
    <w:rsid w:val="003E2F37"/>
    <w:rsid w:val="003E2F98"/>
    <w:rsid w:val="003E3BA1"/>
    <w:rsid w:val="003E4A9A"/>
    <w:rsid w:val="003E61D1"/>
    <w:rsid w:val="003E65DD"/>
    <w:rsid w:val="003F069E"/>
    <w:rsid w:val="003F0DA7"/>
    <w:rsid w:val="003F0FCC"/>
    <w:rsid w:val="003F1B42"/>
    <w:rsid w:val="003F1CF4"/>
    <w:rsid w:val="003F266F"/>
    <w:rsid w:val="003F2EEA"/>
    <w:rsid w:val="003F417B"/>
    <w:rsid w:val="003F4429"/>
    <w:rsid w:val="003F44A2"/>
    <w:rsid w:val="003F4502"/>
    <w:rsid w:val="003F4EA1"/>
    <w:rsid w:val="003F558E"/>
    <w:rsid w:val="003F63F2"/>
    <w:rsid w:val="003F67FE"/>
    <w:rsid w:val="003F70CE"/>
    <w:rsid w:val="00400B49"/>
    <w:rsid w:val="00401B5C"/>
    <w:rsid w:val="00402451"/>
    <w:rsid w:val="00402ECF"/>
    <w:rsid w:val="0040317D"/>
    <w:rsid w:val="00404671"/>
    <w:rsid w:val="00404951"/>
    <w:rsid w:val="00404EAE"/>
    <w:rsid w:val="0040504D"/>
    <w:rsid w:val="00405141"/>
    <w:rsid w:val="004052A3"/>
    <w:rsid w:val="004061D0"/>
    <w:rsid w:val="004065DD"/>
    <w:rsid w:val="00406BFD"/>
    <w:rsid w:val="00406E93"/>
    <w:rsid w:val="004104A2"/>
    <w:rsid w:val="00411D17"/>
    <w:rsid w:val="00412024"/>
    <w:rsid w:val="004129AF"/>
    <w:rsid w:val="004137FC"/>
    <w:rsid w:val="004142CC"/>
    <w:rsid w:val="004145D2"/>
    <w:rsid w:val="00416E14"/>
    <w:rsid w:val="00416F72"/>
    <w:rsid w:val="00420461"/>
    <w:rsid w:val="00420F70"/>
    <w:rsid w:val="00420FA6"/>
    <w:rsid w:val="004241A7"/>
    <w:rsid w:val="00426E63"/>
    <w:rsid w:val="00427838"/>
    <w:rsid w:val="00427BA7"/>
    <w:rsid w:val="00427ECA"/>
    <w:rsid w:val="004304FF"/>
    <w:rsid w:val="00431A35"/>
    <w:rsid w:val="00432792"/>
    <w:rsid w:val="00432DBB"/>
    <w:rsid w:val="004334C9"/>
    <w:rsid w:val="004340B4"/>
    <w:rsid w:val="0043626F"/>
    <w:rsid w:val="00436896"/>
    <w:rsid w:val="004375A7"/>
    <w:rsid w:val="00437BC3"/>
    <w:rsid w:val="00437E12"/>
    <w:rsid w:val="004406C0"/>
    <w:rsid w:val="00444F1A"/>
    <w:rsid w:val="00445041"/>
    <w:rsid w:val="0044526C"/>
    <w:rsid w:val="0044552F"/>
    <w:rsid w:val="00446227"/>
    <w:rsid w:val="00446859"/>
    <w:rsid w:val="004506FE"/>
    <w:rsid w:val="00450AAF"/>
    <w:rsid w:val="004519E5"/>
    <w:rsid w:val="004530E7"/>
    <w:rsid w:val="00455716"/>
    <w:rsid w:val="00456BFB"/>
    <w:rsid w:val="004579A9"/>
    <w:rsid w:val="00457A43"/>
    <w:rsid w:val="004613AD"/>
    <w:rsid w:val="0046154D"/>
    <w:rsid w:val="00462C91"/>
    <w:rsid w:val="004635A9"/>
    <w:rsid w:val="0046409E"/>
    <w:rsid w:val="00464184"/>
    <w:rsid w:val="00464771"/>
    <w:rsid w:val="004647B0"/>
    <w:rsid w:val="004648F0"/>
    <w:rsid w:val="00465D15"/>
    <w:rsid w:val="00465FDC"/>
    <w:rsid w:val="0046624B"/>
    <w:rsid w:val="00466C53"/>
    <w:rsid w:val="00466F48"/>
    <w:rsid w:val="0046702D"/>
    <w:rsid w:val="0046743E"/>
    <w:rsid w:val="00467F58"/>
    <w:rsid w:val="00471A84"/>
    <w:rsid w:val="00472E4B"/>
    <w:rsid w:val="0047345D"/>
    <w:rsid w:val="004738AE"/>
    <w:rsid w:val="00474724"/>
    <w:rsid w:val="00474753"/>
    <w:rsid w:val="00474B14"/>
    <w:rsid w:val="00474B2B"/>
    <w:rsid w:val="00474DA1"/>
    <w:rsid w:val="004752B6"/>
    <w:rsid w:val="00476068"/>
    <w:rsid w:val="004760E2"/>
    <w:rsid w:val="004777B6"/>
    <w:rsid w:val="00480092"/>
    <w:rsid w:val="00480620"/>
    <w:rsid w:val="00481C04"/>
    <w:rsid w:val="00483462"/>
    <w:rsid w:val="004841CE"/>
    <w:rsid w:val="00485D2E"/>
    <w:rsid w:val="004860F9"/>
    <w:rsid w:val="004874B0"/>
    <w:rsid w:val="00487FFE"/>
    <w:rsid w:val="004902EA"/>
    <w:rsid w:val="004928E7"/>
    <w:rsid w:val="00492BC8"/>
    <w:rsid w:val="004932ED"/>
    <w:rsid w:val="0049345E"/>
    <w:rsid w:val="00496A37"/>
    <w:rsid w:val="0049739F"/>
    <w:rsid w:val="004A15CA"/>
    <w:rsid w:val="004A1B94"/>
    <w:rsid w:val="004A338F"/>
    <w:rsid w:val="004A37A7"/>
    <w:rsid w:val="004A3C87"/>
    <w:rsid w:val="004A4A15"/>
    <w:rsid w:val="004A513D"/>
    <w:rsid w:val="004A77CF"/>
    <w:rsid w:val="004B0393"/>
    <w:rsid w:val="004B13A3"/>
    <w:rsid w:val="004B174E"/>
    <w:rsid w:val="004B1D5B"/>
    <w:rsid w:val="004B3FF3"/>
    <w:rsid w:val="004B47E8"/>
    <w:rsid w:val="004B62E1"/>
    <w:rsid w:val="004B6B48"/>
    <w:rsid w:val="004C0229"/>
    <w:rsid w:val="004C0B2F"/>
    <w:rsid w:val="004C0B45"/>
    <w:rsid w:val="004C33BF"/>
    <w:rsid w:val="004C4242"/>
    <w:rsid w:val="004C6D18"/>
    <w:rsid w:val="004C7412"/>
    <w:rsid w:val="004C7944"/>
    <w:rsid w:val="004C7CDA"/>
    <w:rsid w:val="004C7CDC"/>
    <w:rsid w:val="004D0EB5"/>
    <w:rsid w:val="004D1517"/>
    <w:rsid w:val="004D3636"/>
    <w:rsid w:val="004D3F10"/>
    <w:rsid w:val="004D3F85"/>
    <w:rsid w:val="004D4772"/>
    <w:rsid w:val="004D58FB"/>
    <w:rsid w:val="004D6269"/>
    <w:rsid w:val="004D69F3"/>
    <w:rsid w:val="004D6B73"/>
    <w:rsid w:val="004E07FD"/>
    <w:rsid w:val="004E124A"/>
    <w:rsid w:val="004E2069"/>
    <w:rsid w:val="004E2442"/>
    <w:rsid w:val="004E55FB"/>
    <w:rsid w:val="004E7418"/>
    <w:rsid w:val="004E7554"/>
    <w:rsid w:val="004F033B"/>
    <w:rsid w:val="004F167A"/>
    <w:rsid w:val="004F46FE"/>
    <w:rsid w:val="004F4F85"/>
    <w:rsid w:val="004F621D"/>
    <w:rsid w:val="004F660C"/>
    <w:rsid w:val="004F7326"/>
    <w:rsid w:val="004F7B29"/>
    <w:rsid w:val="00500102"/>
    <w:rsid w:val="00500851"/>
    <w:rsid w:val="00500F7E"/>
    <w:rsid w:val="005010D8"/>
    <w:rsid w:val="00501DE6"/>
    <w:rsid w:val="005021D7"/>
    <w:rsid w:val="00502A62"/>
    <w:rsid w:val="00504246"/>
    <w:rsid w:val="00504A51"/>
    <w:rsid w:val="00507D55"/>
    <w:rsid w:val="00510903"/>
    <w:rsid w:val="00510A8A"/>
    <w:rsid w:val="005118C3"/>
    <w:rsid w:val="005123A6"/>
    <w:rsid w:val="00512549"/>
    <w:rsid w:val="0051289A"/>
    <w:rsid w:val="00512D32"/>
    <w:rsid w:val="005134AE"/>
    <w:rsid w:val="0051383B"/>
    <w:rsid w:val="00513A31"/>
    <w:rsid w:val="00513F22"/>
    <w:rsid w:val="00517232"/>
    <w:rsid w:val="0052072C"/>
    <w:rsid w:val="00520810"/>
    <w:rsid w:val="00522803"/>
    <w:rsid w:val="005233B4"/>
    <w:rsid w:val="0052434F"/>
    <w:rsid w:val="00525710"/>
    <w:rsid w:val="00525D04"/>
    <w:rsid w:val="00527DFF"/>
    <w:rsid w:val="00527E8B"/>
    <w:rsid w:val="0053022E"/>
    <w:rsid w:val="005307B2"/>
    <w:rsid w:val="00530832"/>
    <w:rsid w:val="00531B08"/>
    <w:rsid w:val="00531E90"/>
    <w:rsid w:val="005321EA"/>
    <w:rsid w:val="00533E36"/>
    <w:rsid w:val="00534E29"/>
    <w:rsid w:val="00535A87"/>
    <w:rsid w:val="00535C6C"/>
    <w:rsid w:val="0054003F"/>
    <w:rsid w:val="00541781"/>
    <w:rsid w:val="005419E3"/>
    <w:rsid w:val="0054241D"/>
    <w:rsid w:val="00542B61"/>
    <w:rsid w:val="00546488"/>
    <w:rsid w:val="005464A6"/>
    <w:rsid w:val="00547E66"/>
    <w:rsid w:val="0055095A"/>
    <w:rsid w:val="005515ED"/>
    <w:rsid w:val="00551F41"/>
    <w:rsid w:val="0055366E"/>
    <w:rsid w:val="005540A6"/>
    <w:rsid w:val="005542CE"/>
    <w:rsid w:val="00554912"/>
    <w:rsid w:val="00554C7D"/>
    <w:rsid w:val="00555D2F"/>
    <w:rsid w:val="00555DE9"/>
    <w:rsid w:val="00555E9C"/>
    <w:rsid w:val="00556F1B"/>
    <w:rsid w:val="00561404"/>
    <w:rsid w:val="0056149D"/>
    <w:rsid w:val="00562820"/>
    <w:rsid w:val="0056415D"/>
    <w:rsid w:val="005651F6"/>
    <w:rsid w:val="0056548E"/>
    <w:rsid w:val="00566158"/>
    <w:rsid w:val="0056648B"/>
    <w:rsid w:val="005667EF"/>
    <w:rsid w:val="005668F1"/>
    <w:rsid w:val="00566E1E"/>
    <w:rsid w:val="00567FE5"/>
    <w:rsid w:val="005703EF"/>
    <w:rsid w:val="00570E87"/>
    <w:rsid w:val="00571D20"/>
    <w:rsid w:val="00572B2E"/>
    <w:rsid w:val="005749B0"/>
    <w:rsid w:val="00574AC7"/>
    <w:rsid w:val="0057568A"/>
    <w:rsid w:val="005770E6"/>
    <w:rsid w:val="005772D9"/>
    <w:rsid w:val="00577797"/>
    <w:rsid w:val="005832C6"/>
    <w:rsid w:val="00583386"/>
    <w:rsid w:val="0058375E"/>
    <w:rsid w:val="0058435F"/>
    <w:rsid w:val="005849C3"/>
    <w:rsid w:val="0058567B"/>
    <w:rsid w:val="00586653"/>
    <w:rsid w:val="00591D90"/>
    <w:rsid w:val="005926A2"/>
    <w:rsid w:val="00593294"/>
    <w:rsid w:val="005941C6"/>
    <w:rsid w:val="00594642"/>
    <w:rsid w:val="00594F98"/>
    <w:rsid w:val="00596BA8"/>
    <w:rsid w:val="0059708C"/>
    <w:rsid w:val="005A02FF"/>
    <w:rsid w:val="005A0E30"/>
    <w:rsid w:val="005A1D04"/>
    <w:rsid w:val="005A2349"/>
    <w:rsid w:val="005A2453"/>
    <w:rsid w:val="005A3726"/>
    <w:rsid w:val="005A3E5F"/>
    <w:rsid w:val="005A402F"/>
    <w:rsid w:val="005A462B"/>
    <w:rsid w:val="005A4C22"/>
    <w:rsid w:val="005A50DE"/>
    <w:rsid w:val="005A5D8E"/>
    <w:rsid w:val="005A697E"/>
    <w:rsid w:val="005A7D36"/>
    <w:rsid w:val="005B0DDA"/>
    <w:rsid w:val="005B1348"/>
    <w:rsid w:val="005B238A"/>
    <w:rsid w:val="005B264E"/>
    <w:rsid w:val="005B5A6C"/>
    <w:rsid w:val="005B6545"/>
    <w:rsid w:val="005B6746"/>
    <w:rsid w:val="005B700B"/>
    <w:rsid w:val="005B7689"/>
    <w:rsid w:val="005C04B4"/>
    <w:rsid w:val="005C11A1"/>
    <w:rsid w:val="005C129E"/>
    <w:rsid w:val="005C1B3C"/>
    <w:rsid w:val="005C1BB4"/>
    <w:rsid w:val="005C2357"/>
    <w:rsid w:val="005C2BA1"/>
    <w:rsid w:val="005C3806"/>
    <w:rsid w:val="005C3E8F"/>
    <w:rsid w:val="005C3E9A"/>
    <w:rsid w:val="005C3FC0"/>
    <w:rsid w:val="005C4394"/>
    <w:rsid w:val="005C75A5"/>
    <w:rsid w:val="005D06BA"/>
    <w:rsid w:val="005D0CC7"/>
    <w:rsid w:val="005D14C4"/>
    <w:rsid w:val="005D40B5"/>
    <w:rsid w:val="005D53C4"/>
    <w:rsid w:val="005D5787"/>
    <w:rsid w:val="005D59F4"/>
    <w:rsid w:val="005D5E51"/>
    <w:rsid w:val="005D6211"/>
    <w:rsid w:val="005D7170"/>
    <w:rsid w:val="005D793F"/>
    <w:rsid w:val="005E0661"/>
    <w:rsid w:val="005E07F0"/>
    <w:rsid w:val="005E1E47"/>
    <w:rsid w:val="005E2596"/>
    <w:rsid w:val="005E2DD6"/>
    <w:rsid w:val="005E4AF5"/>
    <w:rsid w:val="005E5EE3"/>
    <w:rsid w:val="005E60CD"/>
    <w:rsid w:val="005E69D1"/>
    <w:rsid w:val="005E6E79"/>
    <w:rsid w:val="005F094A"/>
    <w:rsid w:val="005F2509"/>
    <w:rsid w:val="005F2511"/>
    <w:rsid w:val="005F2C6C"/>
    <w:rsid w:val="005F4AF5"/>
    <w:rsid w:val="005F4C07"/>
    <w:rsid w:val="005F51C1"/>
    <w:rsid w:val="005F5BDD"/>
    <w:rsid w:val="005F5F27"/>
    <w:rsid w:val="005F6913"/>
    <w:rsid w:val="005F6CFF"/>
    <w:rsid w:val="005F7A25"/>
    <w:rsid w:val="00600A95"/>
    <w:rsid w:val="006012D0"/>
    <w:rsid w:val="0060150A"/>
    <w:rsid w:val="0060198F"/>
    <w:rsid w:val="006025CE"/>
    <w:rsid w:val="0060266E"/>
    <w:rsid w:val="00603693"/>
    <w:rsid w:val="00603B19"/>
    <w:rsid w:val="0060476E"/>
    <w:rsid w:val="00604FFE"/>
    <w:rsid w:val="0060690A"/>
    <w:rsid w:val="00607CBC"/>
    <w:rsid w:val="00610FF0"/>
    <w:rsid w:val="00611B60"/>
    <w:rsid w:val="00612DFA"/>
    <w:rsid w:val="00614303"/>
    <w:rsid w:val="00615351"/>
    <w:rsid w:val="00615959"/>
    <w:rsid w:val="00616259"/>
    <w:rsid w:val="0061684C"/>
    <w:rsid w:val="00616BC1"/>
    <w:rsid w:val="006178DF"/>
    <w:rsid w:val="0062138D"/>
    <w:rsid w:val="00622593"/>
    <w:rsid w:val="00622FBC"/>
    <w:rsid w:val="00625D5A"/>
    <w:rsid w:val="006269FB"/>
    <w:rsid w:val="00627756"/>
    <w:rsid w:val="0063153A"/>
    <w:rsid w:val="00631781"/>
    <w:rsid w:val="00634764"/>
    <w:rsid w:val="006378B1"/>
    <w:rsid w:val="00637A88"/>
    <w:rsid w:val="00640F79"/>
    <w:rsid w:val="00641D2A"/>
    <w:rsid w:val="00642D03"/>
    <w:rsid w:val="00643D13"/>
    <w:rsid w:val="0064593E"/>
    <w:rsid w:val="00645D44"/>
    <w:rsid w:val="00646CAE"/>
    <w:rsid w:val="00646D0D"/>
    <w:rsid w:val="0065130F"/>
    <w:rsid w:val="0065142A"/>
    <w:rsid w:val="00651622"/>
    <w:rsid w:val="006525F5"/>
    <w:rsid w:val="00652709"/>
    <w:rsid w:val="00653D34"/>
    <w:rsid w:val="00654DEB"/>
    <w:rsid w:val="00655147"/>
    <w:rsid w:val="0065716B"/>
    <w:rsid w:val="006602B9"/>
    <w:rsid w:val="00660C80"/>
    <w:rsid w:val="00660FC6"/>
    <w:rsid w:val="006610B8"/>
    <w:rsid w:val="00661E4A"/>
    <w:rsid w:val="0066220D"/>
    <w:rsid w:val="00663DEA"/>
    <w:rsid w:val="00663E1A"/>
    <w:rsid w:val="006642D9"/>
    <w:rsid w:val="00664AE4"/>
    <w:rsid w:val="006652CD"/>
    <w:rsid w:val="0066591A"/>
    <w:rsid w:val="0066643C"/>
    <w:rsid w:val="006670CA"/>
    <w:rsid w:val="00670A54"/>
    <w:rsid w:val="00670C60"/>
    <w:rsid w:val="00671E92"/>
    <w:rsid w:val="00671F29"/>
    <w:rsid w:val="006720EA"/>
    <w:rsid w:val="006750B2"/>
    <w:rsid w:val="00676C1B"/>
    <w:rsid w:val="00677335"/>
    <w:rsid w:val="00680E54"/>
    <w:rsid w:val="00683A7D"/>
    <w:rsid w:val="006849E0"/>
    <w:rsid w:val="00684D8D"/>
    <w:rsid w:val="00685F48"/>
    <w:rsid w:val="006906EE"/>
    <w:rsid w:val="00693073"/>
    <w:rsid w:val="0069382E"/>
    <w:rsid w:val="00695C70"/>
    <w:rsid w:val="00695EA5"/>
    <w:rsid w:val="00696553"/>
    <w:rsid w:val="0069669A"/>
    <w:rsid w:val="006968DF"/>
    <w:rsid w:val="00696A1D"/>
    <w:rsid w:val="006A2E51"/>
    <w:rsid w:val="006A31C8"/>
    <w:rsid w:val="006A422C"/>
    <w:rsid w:val="006A5897"/>
    <w:rsid w:val="006A6036"/>
    <w:rsid w:val="006A793C"/>
    <w:rsid w:val="006B0031"/>
    <w:rsid w:val="006B0ADF"/>
    <w:rsid w:val="006B1AD2"/>
    <w:rsid w:val="006B1DAE"/>
    <w:rsid w:val="006B1EDA"/>
    <w:rsid w:val="006B1F4C"/>
    <w:rsid w:val="006B23B1"/>
    <w:rsid w:val="006B2901"/>
    <w:rsid w:val="006B3EF3"/>
    <w:rsid w:val="006B42FE"/>
    <w:rsid w:val="006B5B0B"/>
    <w:rsid w:val="006B5F66"/>
    <w:rsid w:val="006B6DBC"/>
    <w:rsid w:val="006B7BB8"/>
    <w:rsid w:val="006C04BA"/>
    <w:rsid w:val="006C0804"/>
    <w:rsid w:val="006C0B59"/>
    <w:rsid w:val="006C1F84"/>
    <w:rsid w:val="006C227B"/>
    <w:rsid w:val="006C2FE9"/>
    <w:rsid w:val="006C3B85"/>
    <w:rsid w:val="006C4296"/>
    <w:rsid w:val="006C5896"/>
    <w:rsid w:val="006C6248"/>
    <w:rsid w:val="006C6EAD"/>
    <w:rsid w:val="006C7D0A"/>
    <w:rsid w:val="006D08F3"/>
    <w:rsid w:val="006D2937"/>
    <w:rsid w:val="006D2A36"/>
    <w:rsid w:val="006D44E0"/>
    <w:rsid w:val="006D5228"/>
    <w:rsid w:val="006D5542"/>
    <w:rsid w:val="006D7236"/>
    <w:rsid w:val="006D7FE1"/>
    <w:rsid w:val="006E0C8E"/>
    <w:rsid w:val="006E0CE4"/>
    <w:rsid w:val="006E0DFF"/>
    <w:rsid w:val="006E1115"/>
    <w:rsid w:val="006E1220"/>
    <w:rsid w:val="006E16D9"/>
    <w:rsid w:val="006E19E2"/>
    <w:rsid w:val="006E2903"/>
    <w:rsid w:val="006E3F89"/>
    <w:rsid w:val="006E46A5"/>
    <w:rsid w:val="006E54CE"/>
    <w:rsid w:val="006F0F7D"/>
    <w:rsid w:val="006F1021"/>
    <w:rsid w:val="006F1064"/>
    <w:rsid w:val="006F25D8"/>
    <w:rsid w:val="006F2901"/>
    <w:rsid w:val="006F2CC5"/>
    <w:rsid w:val="006F4A0D"/>
    <w:rsid w:val="006F4D5C"/>
    <w:rsid w:val="006F543F"/>
    <w:rsid w:val="006F681C"/>
    <w:rsid w:val="006F6FC0"/>
    <w:rsid w:val="006F7882"/>
    <w:rsid w:val="006F7EDE"/>
    <w:rsid w:val="00700777"/>
    <w:rsid w:val="007011AE"/>
    <w:rsid w:val="007017E6"/>
    <w:rsid w:val="007019AD"/>
    <w:rsid w:val="007024A8"/>
    <w:rsid w:val="0070373A"/>
    <w:rsid w:val="0070521B"/>
    <w:rsid w:val="00705A96"/>
    <w:rsid w:val="00706455"/>
    <w:rsid w:val="007068D7"/>
    <w:rsid w:val="00710CBF"/>
    <w:rsid w:val="00711503"/>
    <w:rsid w:val="00712865"/>
    <w:rsid w:val="00712AAB"/>
    <w:rsid w:val="0071316E"/>
    <w:rsid w:val="00713A22"/>
    <w:rsid w:val="0071439A"/>
    <w:rsid w:val="007155CB"/>
    <w:rsid w:val="00715649"/>
    <w:rsid w:val="007156E4"/>
    <w:rsid w:val="00715C21"/>
    <w:rsid w:val="007160AD"/>
    <w:rsid w:val="007163D3"/>
    <w:rsid w:val="00716AAF"/>
    <w:rsid w:val="00720AB0"/>
    <w:rsid w:val="00720B50"/>
    <w:rsid w:val="00720D2C"/>
    <w:rsid w:val="00720FB1"/>
    <w:rsid w:val="0072135E"/>
    <w:rsid w:val="007213B3"/>
    <w:rsid w:val="00721450"/>
    <w:rsid w:val="00721611"/>
    <w:rsid w:val="007219CF"/>
    <w:rsid w:val="0072211B"/>
    <w:rsid w:val="00725B39"/>
    <w:rsid w:val="00727938"/>
    <w:rsid w:val="00727AE1"/>
    <w:rsid w:val="0073081B"/>
    <w:rsid w:val="0073306C"/>
    <w:rsid w:val="0073380D"/>
    <w:rsid w:val="00733849"/>
    <w:rsid w:val="0073519B"/>
    <w:rsid w:val="007357B7"/>
    <w:rsid w:val="0073675F"/>
    <w:rsid w:val="007368AD"/>
    <w:rsid w:val="00736A57"/>
    <w:rsid w:val="00737705"/>
    <w:rsid w:val="007418BB"/>
    <w:rsid w:val="00742609"/>
    <w:rsid w:val="00743D7B"/>
    <w:rsid w:val="0074422C"/>
    <w:rsid w:val="00744E1B"/>
    <w:rsid w:val="00744FEC"/>
    <w:rsid w:val="00745952"/>
    <w:rsid w:val="00746FF1"/>
    <w:rsid w:val="007475D1"/>
    <w:rsid w:val="00747A32"/>
    <w:rsid w:val="007512FF"/>
    <w:rsid w:val="007514E7"/>
    <w:rsid w:val="007516CF"/>
    <w:rsid w:val="00751CFA"/>
    <w:rsid w:val="00751E1F"/>
    <w:rsid w:val="0075208D"/>
    <w:rsid w:val="00752127"/>
    <w:rsid w:val="00752BCA"/>
    <w:rsid w:val="00752FB2"/>
    <w:rsid w:val="00753948"/>
    <w:rsid w:val="00756A83"/>
    <w:rsid w:val="00757621"/>
    <w:rsid w:val="007578E7"/>
    <w:rsid w:val="00763A65"/>
    <w:rsid w:val="00764A70"/>
    <w:rsid w:val="00764C32"/>
    <w:rsid w:val="007701F8"/>
    <w:rsid w:val="00772D73"/>
    <w:rsid w:val="00773C42"/>
    <w:rsid w:val="00774228"/>
    <w:rsid w:val="00777D2F"/>
    <w:rsid w:val="00777F6B"/>
    <w:rsid w:val="00780739"/>
    <w:rsid w:val="00781463"/>
    <w:rsid w:val="007814BE"/>
    <w:rsid w:val="00781613"/>
    <w:rsid w:val="00781FFC"/>
    <w:rsid w:val="007836B7"/>
    <w:rsid w:val="0078374D"/>
    <w:rsid w:val="00783BB7"/>
    <w:rsid w:val="007848E6"/>
    <w:rsid w:val="0078516A"/>
    <w:rsid w:val="0078578A"/>
    <w:rsid w:val="0078595D"/>
    <w:rsid w:val="0078642D"/>
    <w:rsid w:val="00786F25"/>
    <w:rsid w:val="00787007"/>
    <w:rsid w:val="0078742E"/>
    <w:rsid w:val="00787F64"/>
    <w:rsid w:val="007924E8"/>
    <w:rsid w:val="007945AA"/>
    <w:rsid w:val="0079496C"/>
    <w:rsid w:val="0079555F"/>
    <w:rsid w:val="00797852"/>
    <w:rsid w:val="00797A15"/>
    <w:rsid w:val="00797A89"/>
    <w:rsid w:val="00797AC0"/>
    <w:rsid w:val="00797B41"/>
    <w:rsid w:val="007A2712"/>
    <w:rsid w:val="007A413B"/>
    <w:rsid w:val="007A4DE1"/>
    <w:rsid w:val="007A51A4"/>
    <w:rsid w:val="007A6D95"/>
    <w:rsid w:val="007B1B26"/>
    <w:rsid w:val="007B1B9F"/>
    <w:rsid w:val="007B1E52"/>
    <w:rsid w:val="007B2876"/>
    <w:rsid w:val="007B2B32"/>
    <w:rsid w:val="007B4002"/>
    <w:rsid w:val="007B462D"/>
    <w:rsid w:val="007B55E6"/>
    <w:rsid w:val="007B63F0"/>
    <w:rsid w:val="007B6F71"/>
    <w:rsid w:val="007B711E"/>
    <w:rsid w:val="007B7420"/>
    <w:rsid w:val="007B7617"/>
    <w:rsid w:val="007C049E"/>
    <w:rsid w:val="007C0EF9"/>
    <w:rsid w:val="007C297D"/>
    <w:rsid w:val="007C2D9A"/>
    <w:rsid w:val="007C322D"/>
    <w:rsid w:val="007C37C8"/>
    <w:rsid w:val="007C3F8A"/>
    <w:rsid w:val="007C4838"/>
    <w:rsid w:val="007C65F9"/>
    <w:rsid w:val="007C6A69"/>
    <w:rsid w:val="007C6BFB"/>
    <w:rsid w:val="007D00C2"/>
    <w:rsid w:val="007D01FB"/>
    <w:rsid w:val="007D0EED"/>
    <w:rsid w:val="007D116B"/>
    <w:rsid w:val="007D1E7C"/>
    <w:rsid w:val="007D4470"/>
    <w:rsid w:val="007D54B1"/>
    <w:rsid w:val="007D5F3A"/>
    <w:rsid w:val="007D68E7"/>
    <w:rsid w:val="007D73F7"/>
    <w:rsid w:val="007E0374"/>
    <w:rsid w:val="007E12EF"/>
    <w:rsid w:val="007E1AB5"/>
    <w:rsid w:val="007E3C62"/>
    <w:rsid w:val="007E42F1"/>
    <w:rsid w:val="007E43F2"/>
    <w:rsid w:val="007E650F"/>
    <w:rsid w:val="007E6B4D"/>
    <w:rsid w:val="007E6B8A"/>
    <w:rsid w:val="007E77CE"/>
    <w:rsid w:val="007E7C0A"/>
    <w:rsid w:val="007F038B"/>
    <w:rsid w:val="007F1BEF"/>
    <w:rsid w:val="007F2CCE"/>
    <w:rsid w:val="007F3565"/>
    <w:rsid w:val="007F3CDA"/>
    <w:rsid w:val="007F49B1"/>
    <w:rsid w:val="007F4BE7"/>
    <w:rsid w:val="007F4C2B"/>
    <w:rsid w:val="007F548C"/>
    <w:rsid w:val="007F5668"/>
    <w:rsid w:val="007F7D5B"/>
    <w:rsid w:val="00802052"/>
    <w:rsid w:val="0080211F"/>
    <w:rsid w:val="00803042"/>
    <w:rsid w:val="008040F9"/>
    <w:rsid w:val="008068DC"/>
    <w:rsid w:val="008069C6"/>
    <w:rsid w:val="0080760B"/>
    <w:rsid w:val="00807E1D"/>
    <w:rsid w:val="008101A2"/>
    <w:rsid w:val="00810200"/>
    <w:rsid w:val="008107D5"/>
    <w:rsid w:val="00811618"/>
    <w:rsid w:val="00812108"/>
    <w:rsid w:val="00812BEC"/>
    <w:rsid w:val="00813D15"/>
    <w:rsid w:val="0081407A"/>
    <w:rsid w:val="00814D56"/>
    <w:rsid w:val="008152BA"/>
    <w:rsid w:val="008159D9"/>
    <w:rsid w:val="00815F00"/>
    <w:rsid w:val="00816AC7"/>
    <w:rsid w:val="0081712B"/>
    <w:rsid w:val="008175CB"/>
    <w:rsid w:val="00820BCE"/>
    <w:rsid w:val="0082167F"/>
    <w:rsid w:val="008219B3"/>
    <w:rsid w:val="008239FD"/>
    <w:rsid w:val="00825EA5"/>
    <w:rsid w:val="00826ACC"/>
    <w:rsid w:val="00827177"/>
    <w:rsid w:val="00830AB6"/>
    <w:rsid w:val="00830F91"/>
    <w:rsid w:val="008320B8"/>
    <w:rsid w:val="008324A9"/>
    <w:rsid w:val="00833C7D"/>
    <w:rsid w:val="00835B0E"/>
    <w:rsid w:val="00836583"/>
    <w:rsid w:val="00837B46"/>
    <w:rsid w:val="008400AB"/>
    <w:rsid w:val="008400F3"/>
    <w:rsid w:val="008402F2"/>
    <w:rsid w:val="00841431"/>
    <w:rsid w:val="00841700"/>
    <w:rsid w:val="0084173F"/>
    <w:rsid w:val="008436F9"/>
    <w:rsid w:val="008440AD"/>
    <w:rsid w:val="008442EE"/>
    <w:rsid w:val="00844DFC"/>
    <w:rsid w:val="008461C2"/>
    <w:rsid w:val="008500F5"/>
    <w:rsid w:val="008514FB"/>
    <w:rsid w:val="0085171F"/>
    <w:rsid w:val="00851FDA"/>
    <w:rsid w:val="00852F56"/>
    <w:rsid w:val="008539A1"/>
    <w:rsid w:val="008542D3"/>
    <w:rsid w:val="008549BC"/>
    <w:rsid w:val="0085540F"/>
    <w:rsid w:val="00857E98"/>
    <w:rsid w:val="00860762"/>
    <w:rsid w:val="008614E3"/>
    <w:rsid w:val="00861ADD"/>
    <w:rsid w:val="00862310"/>
    <w:rsid w:val="00862758"/>
    <w:rsid w:val="0086333D"/>
    <w:rsid w:val="008652E1"/>
    <w:rsid w:val="00866BB4"/>
    <w:rsid w:val="00870358"/>
    <w:rsid w:val="00871897"/>
    <w:rsid w:val="00872668"/>
    <w:rsid w:val="00872717"/>
    <w:rsid w:val="00872C74"/>
    <w:rsid w:val="0087445D"/>
    <w:rsid w:val="008751B7"/>
    <w:rsid w:val="008757D1"/>
    <w:rsid w:val="00876426"/>
    <w:rsid w:val="00876990"/>
    <w:rsid w:val="00880E48"/>
    <w:rsid w:val="0088114B"/>
    <w:rsid w:val="008819AD"/>
    <w:rsid w:val="00884AB8"/>
    <w:rsid w:val="008850DB"/>
    <w:rsid w:val="0088534C"/>
    <w:rsid w:val="00887FA6"/>
    <w:rsid w:val="00890E21"/>
    <w:rsid w:val="00892227"/>
    <w:rsid w:val="00893214"/>
    <w:rsid w:val="0089526A"/>
    <w:rsid w:val="00896019"/>
    <w:rsid w:val="00897B7F"/>
    <w:rsid w:val="008A022E"/>
    <w:rsid w:val="008A1629"/>
    <w:rsid w:val="008A28A6"/>
    <w:rsid w:val="008A29FD"/>
    <w:rsid w:val="008A2A13"/>
    <w:rsid w:val="008A3137"/>
    <w:rsid w:val="008A5838"/>
    <w:rsid w:val="008B17C0"/>
    <w:rsid w:val="008B1AA5"/>
    <w:rsid w:val="008B1BF8"/>
    <w:rsid w:val="008B36D7"/>
    <w:rsid w:val="008B3B3B"/>
    <w:rsid w:val="008B3BF6"/>
    <w:rsid w:val="008B3E85"/>
    <w:rsid w:val="008B4500"/>
    <w:rsid w:val="008B5421"/>
    <w:rsid w:val="008B5FE7"/>
    <w:rsid w:val="008C0553"/>
    <w:rsid w:val="008C0798"/>
    <w:rsid w:val="008C1077"/>
    <w:rsid w:val="008C15A6"/>
    <w:rsid w:val="008C5FF0"/>
    <w:rsid w:val="008C68D0"/>
    <w:rsid w:val="008D1BBE"/>
    <w:rsid w:val="008D25D1"/>
    <w:rsid w:val="008D35E1"/>
    <w:rsid w:val="008D3E98"/>
    <w:rsid w:val="008D4FE8"/>
    <w:rsid w:val="008D50D6"/>
    <w:rsid w:val="008D519E"/>
    <w:rsid w:val="008D5BD9"/>
    <w:rsid w:val="008D6464"/>
    <w:rsid w:val="008D6532"/>
    <w:rsid w:val="008D76F2"/>
    <w:rsid w:val="008E115C"/>
    <w:rsid w:val="008E1837"/>
    <w:rsid w:val="008E2069"/>
    <w:rsid w:val="008E21D3"/>
    <w:rsid w:val="008E22F8"/>
    <w:rsid w:val="008E2B8F"/>
    <w:rsid w:val="008E2B96"/>
    <w:rsid w:val="008E3CB4"/>
    <w:rsid w:val="008E4401"/>
    <w:rsid w:val="008E6730"/>
    <w:rsid w:val="008E6F32"/>
    <w:rsid w:val="008E785A"/>
    <w:rsid w:val="008E7D39"/>
    <w:rsid w:val="008F0072"/>
    <w:rsid w:val="008F07BC"/>
    <w:rsid w:val="008F1A3B"/>
    <w:rsid w:val="008F262A"/>
    <w:rsid w:val="008F2F23"/>
    <w:rsid w:val="008F41A4"/>
    <w:rsid w:val="008F4AEF"/>
    <w:rsid w:val="008F581A"/>
    <w:rsid w:val="008F75C6"/>
    <w:rsid w:val="00900D4F"/>
    <w:rsid w:val="00902803"/>
    <w:rsid w:val="00902FA3"/>
    <w:rsid w:val="009031CA"/>
    <w:rsid w:val="009035D7"/>
    <w:rsid w:val="009036CD"/>
    <w:rsid w:val="00904230"/>
    <w:rsid w:val="009053F4"/>
    <w:rsid w:val="00906FDD"/>
    <w:rsid w:val="00907837"/>
    <w:rsid w:val="0091064E"/>
    <w:rsid w:val="0091463B"/>
    <w:rsid w:val="00914ACE"/>
    <w:rsid w:val="00916519"/>
    <w:rsid w:val="009165E0"/>
    <w:rsid w:val="0091724E"/>
    <w:rsid w:val="009173E6"/>
    <w:rsid w:val="00920E37"/>
    <w:rsid w:val="009210FD"/>
    <w:rsid w:val="00921832"/>
    <w:rsid w:val="00921996"/>
    <w:rsid w:val="00922249"/>
    <w:rsid w:val="00922464"/>
    <w:rsid w:val="009244C2"/>
    <w:rsid w:val="00924773"/>
    <w:rsid w:val="00924E3C"/>
    <w:rsid w:val="00925950"/>
    <w:rsid w:val="00925DAF"/>
    <w:rsid w:val="0092660A"/>
    <w:rsid w:val="00930314"/>
    <w:rsid w:val="00930500"/>
    <w:rsid w:val="00930657"/>
    <w:rsid w:val="00931246"/>
    <w:rsid w:val="00931305"/>
    <w:rsid w:val="00932A01"/>
    <w:rsid w:val="009330DC"/>
    <w:rsid w:val="009336D2"/>
    <w:rsid w:val="009344D3"/>
    <w:rsid w:val="00936560"/>
    <w:rsid w:val="009368BA"/>
    <w:rsid w:val="00936C34"/>
    <w:rsid w:val="0093705F"/>
    <w:rsid w:val="0094014D"/>
    <w:rsid w:val="00941748"/>
    <w:rsid w:val="00941E59"/>
    <w:rsid w:val="009421FC"/>
    <w:rsid w:val="00942397"/>
    <w:rsid w:val="00942EE2"/>
    <w:rsid w:val="00943996"/>
    <w:rsid w:val="009441D5"/>
    <w:rsid w:val="0094460B"/>
    <w:rsid w:val="00944AD1"/>
    <w:rsid w:val="009458FA"/>
    <w:rsid w:val="00945DC6"/>
    <w:rsid w:val="00946D89"/>
    <w:rsid w:val="00947C96"/>
    <w:rsid w:val="009512EF"/>
    <w:rsid w:val="00951912"/>
    <w:rsid w:val="009526E2"/>
    <w:rsid w:val="00952AF0"/>
    <w:rsid w:val="00952D81"/>
    <w:rsid w:val="009530E2"/>
    <w:rsid w:val="00953D3F"/>
    <w:rsid w:val="00955B9D"/>
    <w:rsid w:val="0095609E"/>
    <w:rsid w:val="0096020F"/>
    <w:rsid w:val="00960504"/>
    <w:rsid w:val="00961198"/>
    <w:rsid w:val="00961917"/>
    <w:rsid w:val="0096211E"/>
    <w:rsid w:val="009625F4"/>
    <w:rsid w:val="00964A19"/>
    <w:rsid w:val="00965844"/>
    <w:rsid w:val="0096613A"/>
    <w:rsid w:val="0096784D"/>
    <w:rsid w:val="00970452"/>
    <w:rsid w:val="00970AD2"/>
    <w:rsid w:val="009715EB"/>
    <w:rsid w:val="00971A98"/>
    <w:rsid w:val="0097267B"/>
    <w:rsid w:val="00975119"/>
    <w:rsid w:val="00975883"/>
    <w:rsid w:val="0097619D"/>
    <w:rsid w:val="00976522"/>
    <w:rsid w:val="00976603"/>
    <w:rsid w:val="00981302"/>
    <w:rsid w:val="009814E3"/>
    <w:rsid w:val="0098373C"/>
    <w:rsid w:val="00983BF9"/>
    <w:rsid w:val="009841D5"/>
    <w:rsid w:val="00985F81"/>
    <w:rsid w:val="00991324"/>
    <w:rsid w:val="009920C0"/>
    <w:rsid w:val="0099225F"/>
    <w:rsid w:val="00992912"/>
    <w:rsid w:val="0099317A"/>
    <w:rsid w:val="00993E99"/>
    <w:rsid w:val="009947B8"/>
    <w:rsid w:val="00994CBC"/>
    <w:rsid w:val="00995AE3"/>
    <w:rsid w:val="00995BCD"/>
    <w:rsid w:val="00995F3F"/>
    <w:rsid w:val="009974EA"/>
    <w:rsid w:val="009A0EBF"/>
    <w:rsid w:val="009A10EE"/>
    <w:rsid w:val="009A1A3A"/>
    <w:rsid w:val="009A217C"/>
    <w:rsid w:val="009A2C5D"/>
    <w:rsid w:val="009A366E"/>
    <w:rsid w:val="009A3929"/>
    <w:rsid w:val="009A40E3"/>
    <w:rsid w:val="009A4FCD"/>
    <w:rsid w:val="009A6915"/>
    <w:rsid w:val="009A6E69"/>
    <w:rsid w:val="009A6F92"/>
    <w:rsid w:val="009A771C"/>
    <w:rsid w:val="009B12C3"/>
    <w:rsid w:val="009B1602"/>
    <w:rsid w:val="009B18DD"/>
    <w:rsid w:val="009B1E9C"/>
    <w:rsid w:val="009B1EE9"/>
    <w:rsid w:val="009B24DD"/>
    <w:rsid w:val="009B430B"/>
    <w:rsid w:val="009B59F7"/>
    <w:rsid w:val="009B6583"/>
    <w:rsid w:val="009B6EA8"/>
    <w:rsid w:val="009B707E"/>
    <w:rsid w:val="009B7B87"/>
    <w:rsid w:val="009C0B0B"/>
    <w:rsid w:val="009C0CBA"/>
    <w:rsid w:val="009C115B"/>
    <w:rsid w:val="009C3C3D"/>
    <w:rsid w:val="009C3DA9"/>
    <w:rsid w:val="009C585E"/>
    <w:rsid w:val="009C6268"/>
    <w:rsid w:val="009C6ECB"/>
    <w:rsid w:val="009D1663"/>
    <w:rsid w:val="009D171C"/>
    <w:rsid w:val="009D2F94"/>
    <w:rsid w:val="009D371B"/>
    <w:rsid w:val="009D465A"/>
    <w:rsid w:val="009D4C41"/>
    <w:rsid w:val="009D51E2"/>
    <w:rsid w:val="009D533D"/>
    <w:rsid w:val="009D5545"/>
    <w:rsid w:val="009D60F3"/>
    <w:rsid w:val="009E0225"/>
    <w:rsid w:val="009E0557"/>
    <w:rsid w:val="009E1006"/>
    <w:rsid w:val="009E1970"/>
    <w:rsid w:val="009E2B34"/>
    <w:rsid w:val="009E3147"/>
    <w:rsid w:val="009E4D61"/>
    <w:rsid w:val="009E5567"/>
    <w:rsid w:val="009E58AA"/>
    <w:rsid w:val="009E6579"/>
    <w:rsid w:val="009E7A29"/>
    <w:rsid w:val="009F175B"/>
    <w:rsid w:val="009F2485"/>
    <w:rsid w:val="009F288C"/>
    <w:rsid w:val="009F3252"/>
    <w:rsid w:val="009F36B2"/>
    <w:rsid w:val="009F4875"/>
    <w:rsid w:val="009F4D40"/>
    <w:rsid w:val="009F6B29"/>
    <w:rsid w:val="009F7CA9"/>
    <w:rsid w:val="00A006F2"/>
    <w:rsid w:val="00A01AB5"/>
    <w:rsid w:val="00A020BC"/>
    <w:rsid w:val="00A0288E"/>
    <w:rsid w:val="00A039A1"/>
    <w:rsid w:val="00A051B6"/>
    <w:rsid w:val="00A05BC3"/>
    <w:rsid w:val="00A06EC8"/>
    <w:rsid w:val="00A075F8"/>
    <w:rsid w:val="00A07A0A"/>
    <w:rsid w:val="00A07DEA"/>
    <w:rsid w:val="00A10784"/>
    <w:rsid w:val="00A12A72"/>
    <w:rsid w:val="00A12EC5"/>
    <w:rsid w:val="00A13603"/>
    <w:rsid w:val="00A14E57"/>
    <w:rsid w:val="00A14EA9"/>
    <w:rsid w:val="00A14F78"/>
    <w:rsid w:val="00A15735"/>
    <w:rsid w:val="00A157F4"/>
    <w:rsid w:val="00A16EDC"/>
    <w:rsid w:val="00A208FC"/>
    <w:rsid w:val="00A20D96"/>
    <w:rsid w:val="00A21DF2"/>
    <w:rsid w:val="00A229F7"/>
    <w:rsid w:val="00A235B8"/>
    <w:rsid w:val="00A23E40"/>
    <w:rsid w:val="00A2408B"/>
    <w:rsid w:val="00A245FD"/>
    <w:rsid w:val="00A253EC"/>
    <w:rsid w:val="00A25C95"/>
    <w:rsid w:val="00A25E91"/>
    <w:rsid w:val="00A268A2"/>
    <w:rsid w:val="00A26DAA"/>
    <w:rsid w:val="00A27068"/>
    <w:rsid w:val="00A27316"/>
    <w:rsid w:val="00A31E70"/>
    <w:rsid w:val="00A32A90"/>
    <w:rsid w:val="00A357DD"/>
    <w:rsid w:val="00A36322"/>
    <w:rsid w:val="00A369B6"/>
    <w:rsid w:val="00A3732B"/>
    <w:rsid w:val="00A375E2"/>
    <w:rsid w:val="00A37A8A"/>
    <w:rsid w:val="00A37EA5"/>
    <w:rsid w:val="00A402E9"/>
    <w:rsid w:val="00A40657"/>
    <w:rsid w:val="00A42294"/>
    <w:rsid w:val="00A44392"/>
    <w:rsid w:val="00A445EC"/>
    <w:rsid w:val="00A453D0"/>
    <w:rsid w:val="00A455E5"/>
    <w:rsid w:val="00A500FF"/>
    <w:rsid w:val="00A503BE"/>
    <w:rsid w:val="00A51162"/>
    <w:rsid w:val="00A533DD"/>
    <w:rsid w:val="00A553BE"/>
    <w:rsid w:val="00A55FB1"/>
    <w:rsid w:val="00A56066"/>
    <w:rsid w:val="00A571B5"/>
    <w:rsid w:val="00A57768"/>
    <w:rsid w:val="00A5799E"/>
    <w:rsid w:val="00A60BD0"/>
    <w:rsid w:val="00A626B6"/>
    <w:rsid w:val="00A626ED"/>
    <w:rsid w:val="00A62AF2"/>
    <w:rsid w:val="00A63DD4"/>
    <w:rsid w:val="00A643ED"/>
    <w:rsid w:val="00A647CC"/>
    <w:rsid w:val="00A66CC2"/>
    <w:rsid w:val="00A67E97"/>
    <w:rsid w:val="00A7157B"/>
    <w:rsid w:val="00A71922"/>
    <w:rsid w:val="00A72B1B"/>
    <w:rsid w:val="00A72FBE"/>
    <w:rsid w:val="00A748AA"/>
    <w:rsid w:val="00A76142"/>
    <w:rsid w:val="00A772C0"/>
    <w:rsid w:val="00A77FCF"/>
    <w:rsid w:val="00A80D57"/>
    <w:rsid w:val="00A811B5"/>
    <w:rsid w:val="00A8135F"/>
    <w:rsid w:val="00A8209F"/>
    <w:rsid w:val="00A83840"/>
    <w:rsid w:val="00A8386A"/>
    <w:rsid w:val="00A86294"/>
    <w:rsid w:val="00A874D6"/>
    <w:rsid w:val="00A90488"/>
    <w:rsid w:val="00A90DB6"/>
    <w:rsid w:val="00A9273B"/>
    <w:rsid w:val="00A93ABD"/>
    <w:rsid w:val="00A9435A"/>
    <w:rsid w:val="00A94836"/>
    <w:rsid w:val="00A94F5D"/>
    <w:rsid w:val="00A951E4"/>
    <w:rsid w:val="00A95BF9"/>
    <w:rsid w:val="00A96648"/>
    <w:rsid w:val="00A96985"/>
    <w:rsid w:val="00A96C0E"/>
    <w:rsid w:val="00A973EE"/>
    <w:rsid w:val="00A97DE7"/>
    <w:rsid w:val="00AA045F"/>
    <w:rsid w:val="00AA1CDF"/>
    <w:rsid w:val="00AA2133"/>
    <w:rsid w:val="00AA33AC"/>
    <w:rsid w:val="00AA400F"/>
    <w:rsid w:val="00AA49B1"/>
    <w:rsid w:val="00AA4AEC"/>
    <w:rsid w:val="00AA606F"/>
    <w:rsid w:val="00AA67A4"/>
    <w:rsid w:val="00AA6D30"/>
    <w:rsid w:val="00AA6EB7"/>
    <w:rsid w:val="00AB0DB9"/>
    <w:rsid w:val="00AB0EFA"/>
    <w:rsid w:val="00AB0F5A"/>
    <w:rsid w:val="00AB115C"/>
    <w:rsid w:val="00AB264B"/>
    <w:rsid w:val="00AB3A76"/>
    <w:rsid w:val="00AB42BF"/>
    <w:rsid w:val="00AB48DD"/>
    <w:rsid w:val="00AB655F"/>
    <w:rsid w:val="00AC05BC"/>
    <w:rsid w:val="00AC0F97"/>
    <w:rsid w:val="00AC1592"/>
    <w:rsid w:val="00AC293D"/>
    <w:rsid w:val="00AC2CB8"/>
    <w:rsid w:val="00AC344C"/>
    <w:rsid w:val="00AC3822"/>
    <w:rsid w:val="00AC3F12"/>
    <w:rsid w:val="00AC40BB"/>
    <w:rsid w:val="00AC40C3"/>
    <w:rsid w:val="00AC4B49"/>
    <w:rsid w:val="00AC5E02"/>
    <w:rsid w:val="00AC7265"/>
    <w:rsid w:val="00AD0C10"/>
    <w:rsid w:val="00AD0EEF"/>
    <w:rsid w:val="00AD2D6A"/>
    <w:rsid w:val="00AD30E4"/>
    <w:rsid w:val="00AD3876"/>
    <w:rsid w:val="00AD3E4D"/>
    <w:rsid w:val="00AD41A3"/>
    <w:rsid w:val="00AD42C3"/>
    <w:rsid w:val="00AD463F"/>
    <w:rsid w:val="00AD5B15"/>
    <w:rsid w:val="00AD5D66"/>
    <w:rsid w:val="00AD7B81"/>
    <w:rsid w:val="00AE0C08"/>
    <w:rsid w:val="00AE1A7B"/>
    <w:rsid w:val="00AE1EC0"/>
    <w:rsid w:val="00AE210E"/>
    <w:rsid w:val="00AE232E"/>
    <w:rsid w:val="00AE2AC6"/>
    <w:rsid w:val="00AE33E7"/>
    <w:rsid w:val="00AE3904"/>
    <w:rsid w:val="00AE39FA"/>
    <w:rsid w:val="00AE457E"/>
    <w:rsid w:val="00AE4907"/>
    <w:rsid w:val="00AE4C95"/>
    <w:rsid w:val="00AE508D"/>
    <w:rsid w:val="00AE61C7"/>
    <w:rsid w:val="00AE6C81"/>
    <w:rsid w:val="00AE76E2"/>
    <w:rsid w:val="00AE77B7"/>
    <w:rsid w:val="00AE7B3D"/>
    <w:rsid w:val="00AE7BFA"/>
    <w:rsid w:val="00AF1254"/>
    <w:rsid w:val="00AF2967"/>
    <w:rsid w:val="00AF41B5"/>
    <w:rsid w:val="00AF4281"/>
    <w:rsid w:val="00AF4430"/>
    <w:rsid w:val="00AF55DE"/>
    <w:rsid w:val="00AF6CD9"/>
    <w:rsid w:val="00AF7703"/>
    <w:rsid w:val="00AF79F2"/>
    <w:rsid w:val="00AF7E50"/>
    <w:rsid w:val="00B0016D"/>
    <w:rsid w:val="00B00A2D"/>
    <w:rsid w:val="00B00B4F"/>
    <w:rsid w:val="00B028E1"/>
    <w:rsid w:val="00B02F36"/>
    <w:rsid w:val="00B030FD"/>
    <w:rsid w:val="00B03429"/>
    <w:rsid w:val="00B03D03"/>
    <w:rsid w:val="00B05524"/>
    <w:rsid w:val="00B05859"/>
    <w:rsid w:val="00B0636A"/>
    <w:rsid w:val="00B07BF3"/>
    <w:rsid w:val="00B10459"/>
    <w:rsid w:val="00B10523"/>
    <w:rsid w:val="00B112DD"/>
    <w:rsid w:val="00B11EB8"/>
    <w:rsid w:val="00B14082"/>
    <w:rsid w:val="00B165E5"/>
    <w:rsid w:val="00B16D10"/>
    <w:rsid w:val="00B1787B"/>
    <w:rsid w:val="00B207E0"/>
    <w:rsid w:val="00B20AA2"/>
    <w:rsid w:val="00B22F75"/>
    <w:rsid w:val="00B23F32"/>
    <w:rsid w:val="00B24344"/>
    <w:rsid w:val="00B24702"/>
    <w:rsid w:val="00B25413"/>
    <w:rsid w:val="00B307BE"/>
    <w:rsid w:val="00B3311F"/>
    <w:rsid w:val="00B33230"/>
    <w:rsid w:val="00B332E1"/>
    <w:rsid w:val="00B3395A"/>
    <w:rsid w:val="00B33B1F"/>
    <w:rsid w:val="00B34AC0"/>
    <w:rsid w:val="00B35B1F"/>
    <w:rsid w:val="00B41629"/>
    <w:rsid w:val="00B41753"/>
    <w:rsid w:val="00B4357D"/>
    <w:rsid w:val="00B46908"/>
    <w:rsid w:val="00B46B06"/>
    <w:rsid w:val="00B46B13"/>
    <w:rsid w:val="00B50ED9"/>
    <w:rsid w:val="00B53583"/>
    <w:rsid w:val="00B5387C"/>
    <w:rsid w:val="00B5495D"/>
    <w:rsid w:val="00B54BA7"/>
    <w:rsid w:val="00B55258"/>
    <w:rsid w:val="00B57179"/>
    <w:rsid w:val="00B60A52"/>
    <w:rsid w:val="00B60E6A"/>
    <w:rsid w:val="00B615E0"/>
    <w:rsid w:val="00B6187C"/>
    <w:rsid w:val="00B624BE"/>
    <w:rsid w:val="00B65090"/>
    <w:rsid w:val="00B657CB"/>
    <w:rsid w:val="00B66B7E"/>
    <w:rsid w:val="00B66B80"/>
    <w:rsid w:val="00B67839"/>
    <w:rsid w:val="00B678E7"/>
    <w:rsid w:val="00B700A7"/>
    <w:rsid w:val="00B701B9"/>
    <w:rsid w:val="00B70FF7"/>
    <w:rsid w:val="00B71112"/>
    <w:rsid w:val="00B7213A"/>
    <w:rsid w:val="00B72196"/>
    <w:rsid w:val="00B72445"/>
    <w:rsid w:val="00B724C0"/>
    <w:rsid w:val="00B725F4"/>
    <w:rsid w:val="00B73458"/>
    <w:rsid w:val="00B741EE"/>
    <w:rsid w:val="00B74637"/>
    <w:rsid w:val="00B75A29"/>
    <w:rsid w:val="00B76161"/>
    <w:rsid w:val="00B76465"/>
    <w:rsid w:val="00B76F60"/>
    <w:rsid w:val="00B774DF"/>
    <w:rsid w:val="00B776F0"/>
    <w:rsid w:val="00B815F2"/>
    <w:rsid w:val="00B81D18"/>
    <w:rsid w:val="00B81D37"/>
    <w:rsid w:val="00B849C3"/>
    <w:rsid w:val="00B86413"/>
    <w:rsid w:val="00B867BF"/>
    <w:rsid w:val="00B86E85"/>
    <w:rsid w:val="00B8712C"/>
    <w:rsid w:val="00B875B7"/>
    <w:rsid w:val="00B87E33"/>
    <w:rsid w:val="00B90955"/>
    <w:rsid w:val="00B91449"/>
    <w:rsid w:val="00B92EEF"/>
    <w:rsid w:val="00B941B9"/>
    <w:rsid w:val="00B94814"/>
    <w:rsid w:val="00B94DE2"/>
    <w:rsid w:val="00B94ED6"/>
    <w:rsid w:val="00B94EFE"/>
    <w:rsid w:val="00B94F97"/>
    <w:rsid w:val="00B970A4"/>
    <w:rsid w:val="00B97626"/>
    <w:rsid w:val="00BA0F30"/>
    <w:rsid w:val="00BA25BE"/>
    <w:rsid w:val="00BA4115"/>
    <w:rsid w:val="00BA41EF"/>
    <w:rsid w:val="00BA4301"/>
    <w:rsid w:val="00BA4B76"/>
    <w:rsid w:val="00BA4D97"/>
    <w:rsid w:val="00BA5470"/>
    <w:rsid w:val="00BA7375"/>
    <w:rsid w:val="00BA7AE3"/>
    <w:rsid w:val="00BB0138"/>
    <w:rsid w:val="00BB0571"/>
    <w:rsid w:val="00BB0B5B"/>
    <w:rsid w:val="00BB15C5"/>
    <w:rsid w:val="00BB18CB"/>
    <w:rsid w:val="00BB3B07"/>
    <w:rsid w:val="00BB47E8"/>
    <w:rsid w:val="00BB5430"/>
    <w:rsid w:val="00BB5580"/>
    <w:rsid w:val="00BC00AF"/>
    <w:rsid w:val="00BC0A20"/>
    <w:rsid w:val="00BC1048"/>
    <w:rsid w:val="00BC1761"/>
    <w:rsid w:val="00BC1769"/>
    <w:rsid w:val="00BC227C"/>
    <w:rsid w:val="00BC39F7"/>
    <w:rsid w:val="00BC5122"/>
    <w:rsid w:val="00BC55EE"/>
    <w:rsid w:val="00BC5C1E"/>
    <w:rsid w:val="00BC6FFC"/>
    <w:rsid w:val="00BC7EBC"/>
    <w:rsid w:val="00BD124D"/>
    <w:rsid w:val="00BD1292"/>
    <w:rsid w:val="00BD12FB"/>
    <w:rsid w:val="00BD1357"/>
    <w:rsid w:val="00BD2FC8"/>
    <w:rsid w:val="00BD3800"/>
    <w:rsid w:val="00BD62F9"/>
    <w:rsid w:val="00BD65A9"/>
    <w:rsid w:val="00BD6707"/>
    <w:rsid w:val="00BD75C0"/>
    <w:rsid w:val="00BE1831"/>
    <w:rsid w:val="00BE1A24"/>
    <w:rsid w:val="00BE1C8A"/>
    <w:rsid w:val="00BE21DC"/>
    <w:rsid w:val="00BE2827"/>
    <w:rsid w:val="00BE3E21"/>
    <w:rsid w:val="00BE4F4D"/>
    <w:rsid w:val="00BE7B8C"/>
    <w:rsid w:val="00BF059A"/>
    <w:rsid w:val="00BF1158"/>
    <w:rsid w:val="00BF11FD"/>
    <w:rsid w:val="00BF1511"/>
    <w:rsid w:val="00BF1C84"/>
    <w:rsid w:val="00BF25C8"/>
    <w:rsid w:val="00BF47E9"/>
    <w:rsid w:val="00BF64E8"/>
    <w:rsid w:val="00BF7134"/>
    <w:rsid w:val="00BF7621"/>
    <w:rsid w:val="00BF7BF8"/>
    <w:rsid w:val="00C01E12"/>
    <w:rsid w:val="00C02B9C"/>
    <w:rsid w:val="00C0307E"/>
    <w:rsid w:val="00C03735"/>
    <w:rsid w:val="00C10753"/>
    <w:rsid w:val="00C10F76"/>
    <w:rsid w:val="00C11143"/>
    <w:rsid w:val="00C127A1"/>
    <w:rsid w:val="00C13823"/>
    <w:rsid w:val="00C13FD8"/>
    <w:rsid w:val="00C149F2"/>
    <w:rsid w:val="00C14AA6"/>
    <w:rsid w:val="00C1568A"/>
    <w:rsid w:val="00C15D95"/>
    <w:rsid w:val="00C1749C"/>
    <w:rsid w:val="00C17A7F"/>
    <w:rsid w:val="00C17AED"/>
    <w:rsid w:val="00C17F3E"/>
    <w:rsid w:val="00C226ED"/>
    <w:rsid w:val="00C22A15"/>
    <w:rsid w:val="00C2415A"/>
    <w:rsid w:val="00C24BA4"/>
    <w:rsid w:val="00C24BE1"/>
    <w:rsid w:val="00C26351"/>
    <w:rsid w:val="00C30E9C"/>
    <w:rsid w:val="00C31A24"/>
    <w:rsid w:val="00C34E1C"/>
    <w:rsid w:val="00C3680C"/>
    <w:rsid w:val="00C36A6F"/>
    <w:rsid w:val="00C36F69"/>
    <w:rsid w:val="00C41194"/>
    <w:rsid w:val="00C41CA2"/>
    <w:rsid w:val="00C42CDC"/>
    <w:rsid w:val="00C45B3C"/>
    <w:rsid w:val="00C45BE7"/>
    <w:rsid w:val="00C45F49"/>
    <w:rsid w:val="00C51F6F"/>
    <w:rsid w:val="00C5229B"/>
    <w:rsid w:val="00C53273"/>
    <w:rsid w:val="00C54338"/>
    <w:rsid w:val="00C55594"/>
    <w:rsid w:val="00C5681E"/>
    <w:rsid w:val="00C57665"/>
    <w:rsid w:val="00C61067"/>
    <w:rsid w:val="00C6108A"/>
    <w:rsid w:val="00C610D7"/>
    <w:rsid w:val="00C62294"/>
    <w:rsid w:val="00C63151"/>
    <w:rsid w:val="00C63F81"/>
    <w:rsid w:val="00C646FB"/>
    <w:rsid w:val="00C64B36"/>
    <w:rsid w:val="00C64D13"/>
    <w:rsid w:val="00C655A3"/>
    <w:rsid w:val="00C668A4"/>
    <w:rsid w:val="00C67069"/>
    <w:rsid w:val="00C705E7"/>
    <w:rsid w:val="00C70924"/>
    <w:rsid w:val="00C70A0A"/>
    <w:rsid w:val="00C713C2"/>
    <w:rsid w:val="00C73523"/>
    <w:rsid w:val="00C737C1"/>
    <w:rsid w:val="00C745CD"/>
    <w:rsid w:val="00C752A2"/>
    <w:rsid w:val="00C754A4"/>
    <w:rsid w:val="00C754EF"/>
    <w:rsid w:val="00C757C3"/>
    <w:rsid w:val="00C75871"/>
    <w:rsid w:val="00C81514"/>
    <w:rsid w:val="00C82AFF"/>
    <w:rsid w:val="00C82EB7"/>
    <w:rsid w:val="00C8505E"/>
    <w:rsid w:val="00C86896"/>
    <w:rsid w:val="00C9168C"/>
    <w:rsid w:val="00C917B0"/>
    <w:rsid w:val="00C91DA3"/>
    <w:rsid w:val="00C92235"/>
    <w:rsid w:val="00C927AB"/>
    <w:rsid w:val="00C9467B"/>
    <w:rsid w:val="00C95683"/>
    <w:rsid w:val="00C972AA"/>
    <w:rsid w:val="00CA0014"/>
    <w:rsid w:val="00CA087C"/>
    <w:rsid w:val="00CA1109"/>
    <w:rsid w:val="00CA1A15"/>
    <w:rsid w:val="00CA1E89"/>
    <w:rsid w:val="00CA2F58"/>
    <w:rsid w:val="00CA472C"/>
    <w:rsid w:val="00CA4A63"/>
    <w:rsid w:val="00CA5ADF"/>
    <w:rsid w:val="00CB229B"/>
    <w:rsid w:val="00CB2EC2"/>
    <w:rsid w:val="00CB3950"/>
    <w:rsid w:val="00CB3CF1"/>
    <w:rsid w:val="00CB3DAB"/>
    <w:rsid w:val="00CB427D"/>
    <w:rsid w:val="00CB55E1"/>
    <w:rsid w:val="00CB65BD"/>
    <w:rsid w:val="00CC04E6"/>
    <w:rsid w:val="00CC155B"/>
    <w:rsid w:val="00CC282F"/>
    <w:rsid w:val="00CC28EC"/>
    <w:rsid w:val="00CC2C2B"/>
    <w:rsid w:val="00CC3233"/>
    <w:rsid w:val="00CC3943"/>
    <w:rsid w:val="00CC3ADA"/>
    <w:rsid w:val="00CC447C"/>
    <w:rsid w:val="00CC6055"/>
    <w:rsid w:val="00CC6CE5"/>
    <w:rsid w:val="00CD090A"/>
    <w:rsid w:val="00CD092A"/>
    <w:rsid w:val="00CD1724"/>
    <w:rsid w:val="00CD1BD9"/>
    <w:rsid w:val="00CD1E2F"/>
    <w:rsid w:val="00CD1FBA"/>
    <w:rsid w:val="00CD2BBA"/>
    <w:rsid w:val="00CD3213"/>
    <w:rsid w:val="00CD341B"/>
    <w:rsid w:val="00CD5F90"/>
    <w:rsid w:val="00CD6793"/>
    <w:rsid w:val="00CD79AE"/>
    <w:rsid w:val="00CE001D"/>
    <w:rsid w:val="00CE1E29"/>
    <w:rsid w:val="00CE26B1"/>
    <w:rsid w:val="00CE2923"/>
    <w:rsid w:val="00CE3906"/>
    <w:rsid w:val="00CE3AFA"/>
    <w:rsid w:val="00CE4EA3"/>
    <w:rsid w:val="00CE5A7A"/>
    <w:rsid w:val="00CE6E5F"/>
    <w:rsid w:val="00CE734B"/>
    <w:rsid w:val="00CF0834"/>
    <w:rsid w:val="00CF11A0"/>
    <w:rsid w:val="00CF2147"/>
    <w:rsid w:val="00CF2D79"/>
    <w:rsid w:val="00CF369F"/>
    <w:rsid w:val="00CF38E8"/>
    <w:rsid w:val="00CF394F"/>
    <w:rsid w:val="00CF3CEF"/>
    <w:rsid w:val="00CF4DBE"/>
    <w:rsid w:val="00CF5A7B"/>
    <w:rsid w:val="00CF5D4E"/>
    <w:rsid w:val="00CF6319"/>
    <w:rsid w:val="00CF70AE"/>
    <w:rsid w:val="00CF779F"/>
    <w:rsid w:val="00CF7EFA"/>
    <w:rsid w:val="00D0022C"/>
    <w:rsid w:val="00D0063A"/>
    <w:rsid w:val="00D01439"/>
    <w:rsid w:val="00D01B92"/>
    <w:rsid w:val="00D0232B"/>
    <w:rsid w:val="00D02E45"/>
    <w:rsid w:val="00D03C87"/>
    <w:rsid w:val="00D047F3"/>
    <w:rsid w:val="00D04CA6"/>
    <w:rsid w:val="00D0531E"/>
    <w:rsid w:val="00D05C3B"/>
    <w:rsid w:val="00D062EB"/>
    <w:rsid w:val="00D10DE5"/>
    <w:rsid w:val="00D14C06"/>
    <w:rsid w:val="00D153E0"/>
    <w:rsid w:val="00D15449"/>
    <w:rsid w:val="00D15638"/>
    <w:rsid w:val="00D168B2"/>
    <w:rsid w:val="00D16F66"/>
    <w:rsid w:val="00D1777C"/>
    <w:rsid w:val="00D203BF"/>
    <w:rsid w:val="00D21392"/>
    <w:rsid w:val="00D219D2"/>
    <w:rsid w:val="00D22ED4"/>
    <w:rsid w:val="00D234AA"/>
    <w:rsid w:val="00D23FF9"/>
    <w:rsid w:val="00D24335"/>
    <w:rsid w:val="00D248C5"/>
    <w:rsid w:val="00D24AD0"/>
    <w:rsid w:val="00D24C63"/>
    <w:rsid w:val="00D26B39"/>
    <w:rsid w:val="00D27A8A"/>
    <w:rsid w:val="00D30351"/>
    <w:rsid w:val="00D3204B"/>
    <w:rsid w:val="00D3247A"/>
    <w:rsid w:val="00D33F43"/>
    <w:rsid w:val="00D347E0"/>
    <w:rsid w:val="00D359F4"/>
    <w:rsid w:val="00D36356"/>
    <w:rsid w:val="00D36773"/>
    <w:rsid w:val="00D404ED"/>
    <w:rsid w:val="00D4112B"/>
    <w:rsid w:val="00D41C81"/>
    <w:rsid w:val="00D42E53"/>
    <w:rsid w:val="00D43060"/>
    <w:rsid w:val="00D43519"/>
    <w:rsid w:val="00D44FD8"/>
    <w:rsid w:val="00D45FC4"/>
    <w:rsid w:val="00D4657D"/>
    <w:rsid w:val="00D5130D"/>
    <w:rsid w:val="00D520F3"/>
    <w:rsid w:val="00D529E4"/>
    <w:rsid w:val="00D534BB"/>
    <w:rsid w:val="00D53527"/>
    <w:rsid w:val="00D53EC5"/>
    <w:rsid w:val="00D5554E"/>
    <w:rsid w:val="00D561F5"/>
    <w:rsid w:val="00D56BEC"/>
    <w:rsid w:val="00D6095D"/>
    <w:rsid w:val="00D61500"/>
    <w:rsid w:val="00D61F92"/>
    <w:rsid w:val="00D62D8A"/>
    <w:rsid w:val="00D634F8"/>
    <w:rsid w:val="00D63AC4"/>
    <w:rsid w:val="00D653D2"/>
    <w:rsid w:val="00D65653"/>
    <w:rsid w:val="00D66867"/>
    <w:rsid w:val="00D702B9"/>
    <w:rsid w:val="00D707F9"/>
    <w:rsid w:val="00D723C8"/>
    <w:rsid w:val="00D72FFC"/>
    <w:rsid w:val="00D731F2"/>
    <w:rsid w:val="00D7411B"/>
    <w:rsid w:val="00D746FB"/>
    <w:rsid w:val="00D77ED4"/>
    <w:rsid w:val="00D81FAD"/>
    <w:rsid w:val="00D8294A"/>
    <w:rsid w:val="00D8348E"/>
    <w:rsid w:val="00D84C0A"/>
    <w:rsid w:val="00D86109"/>
    <w:rsid w:val="00D866C2"/>
    <w:rsid w:val="00D86BA6"/>
    <w:rsid w:val="00D90026"/>
    <w:rsid w:val="00D93757"/>
    <w:rsid w:val="00D93E21"/>
    <w:rsid w:val="00D94422"/>
    <w:rsid w:val="00D94A9D"/>
    <w:rsid w:val="00D96128"/>
    <w:rsid w:val="00D9708A"/>
    <w:rsid w:val="00D97464"/>
    <w:rsid w:val="00D97B61"/>
    <w:rsid w:val="00DA074C"/>
    <w:rsid w:val="00DA0B68"/>
    <w:rsid w:val="00DA10B5"/>
    <w:rsid w:val="00DA1A21"/>
    <w:rsid w:val="00DA2B59"/>
    <w:rsid w:val="00DA2F63"/>
    <w:rsid w:val="00DA3E34"/>
    <w:rsid w:val="00DA6684"/>
    <w:rsid w:val="00DA7668"/>
    <w:rsid w:val="00DA7B3B"/>
    <w:rsid w:val="00DB0333"/>
    <w:rsid w:val="00DB132A"/>
    <w:rsid w:val="00DB17EA"/>
    <w:rsid w:val="00DB2115"/>
    <w:rsid w:val="00DB26E6"/>
    <w:rsid w:val="00DB2EDD"/>
    <w:rsid w:val="00DB3604"/>
    <w:rsid w:val="00DB3856"/>
    <w:rsid w:val="00DB469B"/>
    <w:rsid w:val="00DB530F"/>
    <w:rsid w:val="00DB7090"/>
    <w:rsid w:val="00DB7C34"/>
    <w:rsid w:val="00DC0CA7"/>
    <w:rsid w:val="00DC2235"/>
    <w:rsid w:val="00DC289B"/>
    <w:rsid w:val="00DC29E6"/>
    <w:rsid w:val="00DC2A0B"/>
    <w:rsid w:val="00DC2A32"/>
    <w:rsid w:val="00DC4A35"/>
    <w:rsid w:val="00DC53DA"/>
    <w:rsid w:val="00DC5581"/>
    <w:rsid w:val="00DC56D4"/>
    <w:rsid w:val="00DC5D82"/>
    <w:rsid w:val="00DC6A79"/>
    <w:rsid w:val="00DC6CEC"/>
    <w:rsid w:val="00DC774A"/>
    <w:rsid w:val="00DD079F"/>
    <w:rsid w:val="00DD2308"/>
    <w:rsid w:val="00DD39F8"/>
    <w:rsid w:val="00DD3D12"/>
    <w:rsid w:val="00DD3DDF"/>
    <w:rsid w:val="00DD3F6C"/>
    <w:rsid w:val="00DD467B"/>
    <w:rsid w:val="00DD4EF1"/>
    <w:rsid w:val="00DD5C1F"/>
    <w:rsid w:val="00DD67A3"/>
    <w:rsid w:val="00DD78D0"/>
    <w:rsid w:val="00DE0C2F"/>
    <w:rsid w:val="00DE20B1"/>
    <w:rsid w:val="00DE20F5"/>
    <w:rsid w:val="00DE5489"/>
    <w:rsid w:val="00DE5EBF"/>
    <w:rsid w:val="00DE7043"/>
    <w:rsid w:val="00DE7642"/>
    <w:rsid w:val="00DE7BF8"/>
    <w:rsid w:val="00DE7F8B"/>
    <w:rsid w:val="00DF15F5"/>
    <w:rsid w:val="00DF1CA1"/>
    <w:rsid w:val="00DF2089"/>
    <w:rsid w:val="00DF32A9"/>
    <w:rsid w:val="00DF47D0"/>
    <w:rsid w:val="00DF4AE0"/>
    <w:rsid w:val="00DF6BC2"/>
    <w:rsid w:val="00DF732A"/>
    <w:rsid w:val="00DF7600"/>
    <w:rsid w:val="00E007CC"/>
    <w:rsid w:val="00E01634"/>
    <w:rsid w:val="00E03EE9"/>
    <w:rsid w:val="00E05DF3"/>
    <w:rsid w:val="00E06C25"/>
    <w:rsid w:val="00E104C9"/>
    <w:rsid w:val="00E10A9C"/>
    <w:rsid w:val="00E111CD"/>
    <w:rsid w:val="00E113BF"/>
    <w:rsid w:val="00E1590E"/>
    <w:rsid w:val="00E1636B"/>
    <w:rsid w:val="00E166A7"/>
    <w:rsid w:val="00E17163"/>
    <w:rsid w:val="00E17511"/>
    <w:rsid w:val="00E20142"/>
    <w:rsid w:val="00E225CA"/>
    <w:rsid w:val="00E22C1D"/>
    <w:rsid w:val="00E22E96"/>
    <w:rsid w:val="00E24992"/>
    <w:rsid w:val="00E24BCB"/>
    <w:rsid w:val="00E25701"/>
    <w:rsid w:val="00E25A8C"/>
    <w:rsid w:val="00E26B1A"/>
    <w:rsid w:val="00E26FE1"/>
    <w:rsid w:val="00E27090"/>
    <w:rsid w:val="00E30D25"/>
    <w:rsid w:val="00E310BB"/>
    <w:rsid w:val="00E3194E"/>
    <w:rsid w:val="00E31E2C"/>
    <w:rsid w:val="00E3235C"/>
    <w:rsid w:val="00E32A21"/>
    <w:rsid w:val="00E32BF6"/>
    <w:rsid w:val="00E34A50"/>
    <w:rsid w:val="00E34C7B"/>
    <w:rsid w:val="00E35095"/>
    <w:rsid w:val="00E36519"/>
    <w:rsid w:val="00E36D56"/>
    <w:rsid w:val="00E375E5"/>
    <w:rsid w:val="00E37A31"/>
    <w:rsid w:val="00E40696"/>
    <w:rsid w:val="00E417DA"/>
    <w:rsid w:val="00E41C65"/>
    <w:rsid w:val="00E42B08"/>
    <w:rsid w:val="00E42F8B"/>
    <w:rsid w:val="00E43C19"/>
    <w:rsid w:val="00E44346"/>
    <w:rsid w:val="00E44998"/>
    <w:rsid w:val="00E45B43"/>
    <w:rsid w:val="00E47A0E"/>
    <w:rsid w:val="00E50D92"/>
    <w:rsid w:val="00E514E5"/>
    <w:rsid w:val="00E5239A"/>
    <w:rsid w:val="00E5245F"/>
    <w:rsid w:val="00E527A9"/>
    <w:rsid w:val="00E532E8"/>
    <w:rsid w:val="00E5551E"/>
    <w:rsid w:val="00E55833"/>
    <w:rsid w:val="00E559BB"/>
    <w:rsid w:val="00E602E7"/>
    <w:rsid w:val="00E6047C"/>
    <w:rsid w:val="00E60481"/>
    <w:rsid w:val="00E616CF"/>
    <w:rsid w:val="00E61B22"/>
    <w:rsid w:val="00E61E7C"/>
    <w:rsid w:val="00E61F36"/>
    <w:rsid w:val="00E626DF"/>
    <w:rsid w:val="00E633DA"/>
    <w:rsid w:val="00E64014"/>
    <w:rsid w:val="00E651FA"/>
    <w:rsid w:val="00E66144"/>
    <w:rsid w:val="00E66196"/>
    <w:rsid w:val="00E661E7"/>
    <w:rsid w:val="00E667C9"/>
    <w:rsid w:val="00E66957"/>
    <w:rsid w:val="00E66F84"/>
    <w:rsid w:val="00E67E3B"/>
    <w:rsid w:val="00E7064F"/>
    <w:rsid w:val="00E70CD1"/>
    <w:rsid w:val="00E72E0F"/>
    <w:rsid w:val="00E72F7E"/>
    <w:rsid w:val="00E73906"/>
    <w:rsid w:val="00E73AEF"/>
    <w:rsid w:val="00E73C53"/>
    <w:rsid w:val="00E747CB"/>
    <w:rsid w:val="00E74E86"/>
    <w:rsid w:val="00E75F05"/>
    <w:rsid w:val="00E761B1"/>
    <w:rsid w:val="00E77331"/>
    <w:rsid w:val="00E77630"/>
    <w:rsid w:val="00E77E7F"/>
    <w:rsid w:val="00E80EA3"/>
    <w:rsid w:val="00E829C0"/>
    <w:rsid w:val="00E82EB1"/>
    <w:rsid w:val="00E83640"/>
    <w:rsid w:val="00E83C6E"/>
    <w:rsid w:val="00E8489B"/>
    <w:rsid w:val="00E849FE"/>
    <w:rsid w:val="00E85FAE"/>
    <w:rsid w:val="00E9108C"/>
    <w:rsid w:val="00E92B0C"/>
    <w:rsid w:val="00E93445"/>
    <w:rsid w:val="00E9367A"/>
    <w:rsid w:val="00E93749"/>
    <w:rsid w:val="00E93938"/>
    <w:rsid w:val="00E93B10"/>
    <w:rsid w:val="00E93CF0"/>
    <w:rsid w:val="00E93E9F"/>
    <w:rsid w:val="00E950BB"/>
    <w:rsid w:val="00E9627B"/>
    <w:rsid w:val="00E9659C"/>
    <w:rsid w:val="00E96690"/>
    <w:rsid w:val="00E9672E"/>
    <w:rsid w:val="00E97315"/>
    <w:rsid w:val="00E979A8"/>
    <w:rsid w:val="00EA0A50"/>
    <w:rsid w:val="00EA0F95"/>
    <w:rsid w:val="00EA127E"/>
    <w:rsid w:val="00EA3B6C"/>
    <w:rsid w:val="00EA4F63"/>
    <w:rsid w:val="00EA64A4"/>
    <w:rsid w:val="00EA6CAB"/>
    <w:rsid w:val="00EA7217"/>
    <w:rsid w:val="00EA74F3"/>
    <w:rsid w:val="00EA79CE"/>
    <w:rsid w:val="00EB0955"/>
    <w:rsid w:val="00EB1338"/>
    <w:rsid w:val="00EB2B09"/>
    <w:rsid w:val="00EB2C97"/>
    <w:rsid w:val="00EB31CC"/>
    <w:rsid w:val="00EB3CDE"/>
    <w:rsid w:val="00EB52D6"/>
    <w:rsid w:val="00EB5594"/>
    <w:rsid w:val="00EC07B7"/>
    <w:rsid w:val="00EC0BF5"/>
    <w:rsid w:val="00EC124E"/>
    <w:rsid w:val="00EC22F7"/>
    <w:rsid w:val="00EC2718"/>
    <w:rsid w:val="00EC2C0B"/>
    <w:rsid w:val="00EC2D65"/>
    <w:rsid w:val="00EC3530"/>
    <w:rsid w:val="00EC4593"/>
    <w:rsid w:val="00EC491B"/>
    <w:rsid w:val="00EC4C80"/>
    <w:rsid w:val="00EC72CA"/>
    <w:rsid w:val="00EC7930"/>
    <w:rsid w:val="00ED01CA"/>
    <w:rsid w:val="00ED126C"/>
    <w:rsid w:val="00ED2C89"/>
    <w:rsid w:val="00ED3C55"/>
    <w:rsid w:val="00ED5E68"/>
    <w:rsid w:val="00ED74B1"/>
    <w:rsid w:val="00EE031C"/>
    <w:rsid w:val="00EE2B9D"/>
    <w:rsid w:val="00EE2E84"/>
    <w:rsid w:val="00EE31E9"/>
    <w:rsid w:val="00EE71CF"/>
    <w:rsid w:val="00EE72EB"/>
    <w:rsid w:val="00EE768E"/>
    <w:rsid w:val="00EF19DF"/>
    <w:rsid w:val="00EF1CAF"/>
    <w:rsid w:val="00EF23F2"/>
    <w:rsid w:val="00EF3044"/>
    <w:rsid w:val="00EF3341"/>
    <w:rsid w:val="00EF33A2"/>
    <w:rsid w:val="00EF3F74"/>
    <w:rsid w:val="00EF43A8"/>
    <w:rsid w:val="00EF49B2"/>
    <w:rsid w:val="00EF4F35"/>
    <w:rsid w:val="00EF59EA"/>
    <w:rsid w:val="00EF7A32"/>
    <w:rsid w:val="00F00380"/>
    <w:rsid w:val="00F00ADD"/>
    <w:rsid w:val="00F00EDE"/>
    <w:rsid w:val="00F0118B"/>
    <w:rsid w:val="00F016B6"/>
    <w:rsid w:val="00F01A60"/>
    <w:rsid w:val="00F01A99"/>
    <w:rsid w:val="00F02F19"/>
    <w:rsid w:val="00F0348B"/>
    <w:rsid w:val="00F03697"/>
    <w:rsid w:val="00F04136"/>
    <w:rsid w:val="00F04DED"/>
    <w:rsid w:val="00F0682A"/>
    <w:rsid w:val="00F0706B"/>
    <w:rsid w:val="00F07666"/>
    <w:rsid w:val="00F1164F"/>
    <w:rsid w:val="00F1166B"/>
    <w:rsid w:val="00F11831"/>
    <w:rsid w:val="00F12A7C"/>
    <w:rsid w:val="00F12EAE"/>
    <w:rsid w:val="00F15AB6"/>
    <w:rsid w:val="00F165E0"/>
    <w:rsid w:val="00F1733C"/>
    <w:rsid w:val="00F1787F"/>
    <w:rsid w:val="00F21530"/>
    <w:rsid w:val="00F21A19"/>
    <w:rsid w:val="00F22A99"/>
    <w:rsid w:val="00F239B1"/>
    <w:rsid w:val="00F239CA"/>
    <w:rsid w:val="00F23A20"/>
    <w:rsid w:val="00F23E47"/>
    <w:rsid w:val="00F25524"/>
    <w:rsid w:val="00F25896"/>
    <w:rsid w:val="00F25ECF"/>
    <w:rsid w:val="00F26D97"/>
    <w:rsid w:val="00F27193"/>
    <w:rsid w:val="00F32408"/>
    <w:rsid w:val="00F32A99"/>
    <w:rsid w:val="00F32E4E"/>
    <w:rsid w:val="00F330DA"/>
    <w:rsid w:val="00F3337E"/>
    <w:rsid w:val="00F3616B"/>
    <w:rsid w:val="00F36357"/>
    <w:rsid w:val="00F36931"/>
    <w:rsid w:val="00F37E79"/>
    <w:rsid w:val="00F402AA"/>
    <w:rsid w:val="00F402B7"/>
    <w:rsid w:val="00F414EF"/>
    <w:rsid w:val="00F41991"/>
    <w:rsid w:val="00F42F9B"/>
    <w:rsid w:val="00F44333"/>
    <w:rsid w:val="00F4473F"/>
    <w:rsid w:val="00F44CC5"/>
    <w:rsid w:val="00F45621"/>
    <w:rsid w:val="00F46729"/>
    <w:rsid w:val="00F47171"/>
    <w:rsid w:val="00F50176"/>
    <w:rsid w:val="00F50D66"/>
    <w:rsid w:val="00F514FC"/>
    <w:rsid w:val="00F518DC"/>
    <w:rsid w:val="00F51DD5"/>
    <w:rsid w:val="00F52C93"/>
    <w:rsid w:val="00F538A7"/>
    <w:rsid w:val="00F543B5"/>
    <w:rsid w:val="00F543E9"/>
    <w:rsid w:val="00F55564"/>
    <w:rsid w:val="00F55ABA"/>
    <w:rsid w:val="00F56AD9"/>
    <w:rsid w:val="00F56EE0"/>
    <w:rsid w:val="00F57940"/>
    <w:rsid w:val="00F61184"/>
    <w:rsid w:val="00F61581"/>
    <w:rsid w:val="00F61CDE"/>
    <w:rsid w:val="00F63E7F"/>
    <w:rsid w:val="00F64377"/>
    <w:rsid w:val="00F6671A"/>
    <w:rsid w:val="00F6736D"/>
    <w:rsid w:val="00F6751A"/>
    <w:rsid w:val="00F67EFD"/>
    <w:rsid w:val="00F70893"/>
    <w:rsid w:val="00F70DF8"/>
    <w:rsid w:val="00F70EE3"/>
    <w:rsid w:val="00F7125D"/>
    <w:rsid w:val="00F71C26"/>
    <w:rsid w:val="00F72A93"/>
    <w:rsid w:val="00F73695"/>
    <w:rsid w:val="00F7558F"/>
    <w:rsid w:val="00F760C4"/>
    <w:rsid w:val="00F76D82"/>
    <w:rsid w:val="00F8028C"/>
    <w:rsid w:val="00F803F4"/>
    <w:rsid w:val="00F804AC"/>
    <w:rsid w:val="00F8059E"/>
    <w:rsid w:val="00F808E3"/>
    <w:rsid w:val="00F80F15"/>
    <w:rsid w:val="00F80F39"/>
    <w:rsid w:val="00F812B0"/>
    <w:rsid w:val="00F83320"/>
    <w:rsid w:val="00F83594"/>
    <w:rsid w:val="00F84DBD"/>
    <w:rsid w:val="00F85471"/>
    <w:rsid w:val="00F85BF3"/>
    <w:rsid w:val="00F869BB"/>
    <w:rsid w:val="00F87342"/>
    <w:rsid w:val="00F903CB"/>
    <w:rsid w:val="00F910FE"/>
    <w:rsid w:val="00F91563"/>
    <w:rsid w:val="00F9170F"/>
    <w:rsid w:val="00F929D7"/>
    <w:rsid w:val="00F9454A"/>
    <w:rsid w:val="00F9458A"/>
    <w:rsid w:val="00F9515A"/>
    <w:rsid w:val="00F959E6"/>
    <w:rsid w:val="00F97CA9"/>
    <w:rsid w:val="00FA0634"/>
    <w:rsid w:val="00FA08BC"/>
    <w:rsid w:val="00FA2295"/>
    <w:rsid w:val="00FA27DB"/>
    <w:rsid w:val="00FA3852"/>
    <w:rsid w:val="00FA449D"/>
    <w:rsid w:val="00FA4AC5"/>
    <w:rsid w:val="00FA540C"/>
    <w:rsid w:val="00FA5A15"/>
    <w:rsid w:val="00FA5E41"/>
    <w:rsid w:val="00FA6891"/>
    <w:rsid w:val="00FA6C9A"/>
    <w:rsid w:val="00FA78D2"/>
    <w:rsid w:val="00FB305E"/>
    <w:rsid w:val="00FB32EF"/>
    <w:rsid w:val="00FB336C"/>
    <w:rsid w:val="00FB3C2D"/>
    <w:rsid w:val="00FB3C52"/>
    <w:rsid w:val="00FB3FF4"/>
    <w:rsid w:val="00FB60FC"/>
    <w:rsid w:val="00FB619B"/>
    <w:rsid w:val="00FB752F"/>
    <w:rsid w:val="00FC0E3C"/>
    <w:rsid w:val="00FC17D8"/>
    <w:rsid w:val="00FC1BDE"/>
    <w:rsid w:val="00FC2AF9"/>
    <w:rsid w:val="00FC417F"/>
    <w:rsid w:val="00FC4309"/>
    <w:rsid w:val="00FC4324"/>
    <w:rsid w:val="00FC49CC"/>
    <w:rsid w:val="00FC63BE"/>
    <w:rsid w:val="00FC71CE"/>
    <w:rsid w:val="00FC7FB0"/>
    <w:rsid w:val="00FD2A53"/>
    <w:rsid w:val="00FD2B45"/>
    <w:rsid w:val="00FD2CFB"/>
    <w:rsid w:val="00FD307A"/>
    <w:rsid w:val="00FD346D"/>
    <w:rsid w:val="00FD3D1E"/>
    <w:rsid w:val="00FD4996"/>
    <w:rsid w:val="00FD548B"/>
    <w:rsid w:val="00FD648D"/>
    <w:rsid w:val="00FD6988"/>
    <w:rsid w:val="00FD710D"/>
    <w:rsid w:val="00FE03A0"/>
    <w:rsid w:val="00FE23CF"/>
    <w:rsid w:val="00FE30B4"/>
    <w:rsid w:val="00FE47CB"/>
    <w:rsid w:val="00FE5A47"/>
    <w:rsid w:val="00FE6C48"/>
    <w:rsid w:val="00FE7AAC"/>
    <w:rsid w:val="00FE7FFE"/>
    <w:rsid w:val="00FF19C5"/>
    <w:rsid w:val="00FF2683"/>
    <w:rsid w:val="00FF380A"/>
    <w:rsid w:val="00FF50F6"/>
    <w:rsid w:val="00FF5895"/>
    <w:rsid w:val="00FF61B9"/>
    <w:rsid w:val="00FF6DCA"/>
    <w:rsid w:val="00FF6DEC"/>
    <w:rsid w:val="00FF6F5C"/>
    <w:rsid w:val="00FF7E55"/>
    <w:rsid w:val="01AAB994"/>
    <w:rsid w:val="021E90A0"/>
    <w:rsid w:val="023ABB0B"/>
    <w:rsid w:val="0291054B"/>
    <w:rsid w:val="050876DB"/>
    <w:rsid w:val="051C3DDE"/>
    <w:rsid w:val="052F8181"/>
    <w:rsid w:val="06E67F98"/>
    <w:rsid w:val="0739A398"/>
    <w:rsid w:val="07C39A36"/>
    <w:rsid w:val="08955230"/>
    <w:rsid w:val="0C536FFE"/>
    <w:rsid w:val="0D76BB46"/>
    <w:rsid w:val="0ED1E605"/>
    <w:rsid w:val="0F8C0590"/>
    <w:rsid w:val="0F9AF830"/>
    <w:rsid w:val="11020BE6"/>
    <w:rsid w:val="110FA947"/>
    <w:rsid w:val="11A65D68"/>
    <w:rsid w:val="11BD688D"/>
    <w:rsid w:val="12595AA1"/>
    <w:rsid w:val="1365CB77"/>
    <w:rsid w:val="17FAB5E7"/>
    <w:rsid w:val="1873E764"/>
    <w:rsid w:val="18BF16A7"/>
    <w:rsid w:val="1B99AE2E"/>
    <w:rsid w:val="1F79FFCF"/>
    <w:rsid w:val="207CA6C3"/>
    <w:rsid w:val="2183F00E"/>
    <w:rsid w:val="25369B99"/>
    <w:rsid w:val="26E1FC1E"/>
    <w:rsid w:val="26E78FBF"/>
    <w:rsid w:val="278E58B4"/>
    <w:rsid w:val="289706A7"/>
    <w:rsid w:val="29D49D32"/>
    <w:rsid w:val="2A1C6FAD"/>
    <w:rsid w:val="2BAD0F01"/>
    <w:rsid w:val="2BBC6319"/>
    <w:rsid w:val="2D4AC6F6"/>
    <w:rsid w:val="2D87DEEF"/>
    <w:rsid w:val="2ECFF29F"/>
    <w:rsid w:val="2F347562"/>
    <w:rsid w:val="30B7467C"/>
    <w:rsid w:val="30DEAE52"/>
    <w:rsid w:val="311F412E"/>
    <w:rsid w:val="339DDA12"/>
    <w:rsid w:val="341DAF0A"/>
    <w:rsid w:val="3566C6BA"/>
    <w:rsid w:val="365FA6A1"/>
    <w:rsid w:val="37CD57F0"/>
    <w:rsid w:val="38584282"/>
    <w:rsid w:val="3B92D157"/>
    <w:rsid w:val="3D4202F0"/>
    <w:rsid w:val="3D666A61"/>
    <w:rsid w:val="43DD31A9"/>
    <w:rsid w:val="451A2889"/>
    <w:rsid w:val="4661D093"/>
    <w:rsid w:val="4A04BDAE"/>
    <w:rsid w:val="4A26583D"/>
    <w:rsid w:val="4BDFAE61"/>
    <w:rsid w:val="4E954884"/>
    <w:rsid w:val="4EC36F52"/>
    <w:rsid w:val="517270F9"/>
    <w:rsid w:val="51B88F20"/>
    <w:rsid w:val="51B8C3BE"/>
    <w:rsid w:val="5539AC59"/>
    <w:rsid w:val="56CCD4AB"/>
    <w:rsid w:val="57BAEC60"/>
    <w:rsid w:val="5822AF04"/>
    <w:rsid w:val="5A622894"/>
    <w:rsid w:val="5D64DC4B"/>
    <w:rsid w:val="5F5ACD5C"/>
    <w:rsid w:val="61844302"/>
    <w:rsid w:val="641E3D76"/>
    <w:rsid w:val="6601770C"/>
    <w:rsid w:val="661393CE"/>
    <w:rsid w:val="6655F412"/>
    <w:rsid w:val="67133068"/>
    <w:rsid w:val="67683A43"/>
    <w:rsid w:val="67B02602"/>
    <w:rsid w:val="67B3BCF5"/>
    <w:rsid w:val="685AED1D"/>
    <w:rsid w:val="693352FC"/>
    <w:rsid w:val="6944BB7F"/>
    <w:rsid w:val="6A5D07F9"/>
    <w:rsid w:val="6D65F65D"/>
    <w:rsid w:val="6E7CD5AA"/>
    <w:rsid w:val="6F0E6A1B"/>
    <w:rsid w:val="6F1441C2"/>
    <w:rsid w:val="701C2901"/>
    <w:rsid w:val="72092BAF"/>
    <w:rsid w:val="749AB66E"/>
    <w:rsid w:val="7519F632"/>
    <w:rsid w:val="76D41C63"/>
    <w:rsid w:val="7788E88C"/>
    <w:rsid w:val="77FB9F6B"/>
    <w:rsid w:val="78A9FD84"/>
    <w:rsid w:val="79D5AB94"/>
    <w:rsid w:val="7AB03BB6"/>
    <w:rsid w:val="7BC748FB"/>
    <w:rsid w:val="7D04A1DB"/>
    <w:rsid w:val="7E3A94A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89EC64"/>
  <w15:docId w15:val="{9C6DC791-E4C7-44F6-B714-588FD5DDC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9"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34" w:qFormat="1"/>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3ED"/>
    <w:rPr>
      <w:rFonts w:ascii="Arial" w:hAnsi="Arial"/>
      <w:sz w:val="22"/>
      <w:lang w:eastAsia="en-US"/>
    </w:rPr>
  </w:style>
  <w:style w:type="paragraph" w:styleId="Heading1">
    <w:name w:val="heading 1"/>
    <w:basedOn w:val="Normal"/>
    <w:next w:val="Normal"/>
    <w:link w:val="Heading1Char"/>
    <w:uiPriority w:val="9"/>
    <w:qFormat/>
    <w:rsid w:val="00D63AC4"/>
    <w:pPr>
      <w:keepNext/>
      <w:spacing w:before="240" w:after="60"/>
      <w:outlineLvl w:val="0"/>
    </w:pPr>
    <w:rPr>
      <w:b/>
      <w:bCs/>
      <w:kern w:val="32"/>
      <w:sz w:val="32"/>
      <w:szCs w:val="32"/>
    </w:rPr>
  </w:style>
  <w:style w:type="paragraph" w:styleId="Heading2">
    <w:name w:val="heading 2"/>
    <w:basedOn w:val="Normal"/>
    <w:next w:val="Normal"/>
    <w:link w:val="Heading2Char"/>
    <w:uiPriority w:val="99"/>
    <w:qFormat/>
    <w:rsid w:val="00604FFE"/>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AF41B5"/>
    <w:pPr>
      <w:keepNext/>
      <w:keepLines/>
      <w:spacing w:before="200"/>
      <w:outlineLvl w:val="2"/>
    </w:pPr>
    <w:rPr>
      <w:rFonts w:ascii="Cambria" w:hAnsi="Cambria"/>
      <w:b/>
      <w:bCs/>
      <w:color w:val="4F81BD"/>
    </w:rPr>
  </w:style>
  <w:style w:type="paragraph" w:styleId="Heading6">
    <w:name w:val="heading 6"/>
    <w:basedOn w:val="Normal"/>
    <w:next w:val="Normal"/>
    <w:link w:val="Heading6Char"/>
    <w:uiPriority w:val="9"/>
    <w:semiHidden/>
    <w:unhideWhenUsed/>
    <w:qFormat/>
    <w:locked/>
    <w:rsid w:val="0011462D"/>
    <w:pPr>
      <w:keepNext/>
      <w:keepLines/>
      <w:spacing w:before="200"/>
      <w:outlineLvl w:val="5"/>
    </w:pPr>
    <w:rPr>
      <w:rFonts w:ascii="Cambria" w:hAnsi="Cambria"/>
      <w:i/>
      <w:iCs/>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63AC4"/>
    <w:rPr>
      <w:rFonts w:ascii="Arial" w:hAnsi="Arial" w:cs="Arial"/>
      <w:b/>
      <w:bCs/>
      <w:kern w:val="32"/>
      <w:sz w:val="32"/>
      <w:szCs w:val="32"/>
      <w:lang w:val="en-GB"/>
    </w:rPr>
  </w:style>
  <w:style w:type="character" w:customStyle="1" w:styleId="Heading2Char">
    <w:name w:val="Heading 2 Char"/>
    <w:link w:val="Heading2"/>
    <w:uiPriority w:val="99"/>
    <w:locked/>
    <w:rsid w:val="00604FFE"/>
    <w:rPr>
      <w:rFonts w:ascii="Cambria" w:hAnsi="Cambria" w:cs="Times New Roman"/>
      <w:b/>
      <w:bCs/>
      <w:color w:val="4F81BD"/>
      <w:sz w:val="26"/>
      <w:szCs w:val="26"/>
      <w:lang w:val="en-GB"/>
    </w:rPr>
  </w:style>
  <w:style w:type="character" w:customStyle="1" w:styleId="Heading3Char">
    <w:name w:val="Heading 3 Char"/>
    <w:link w:val="Heading3"/>
    <w:uiPriority w:val="99"/>
    <w:semiHidden/>
    <w:locked/>
    <w:rsid w:val="00AF41B5"/>
    <w:rPr>
      <w:rFonts w:ascii="Cambria" w:hAnsi="Cambria" w:cs="Times New Roman"/>
      <w:b/>
      <w:bCs/>
      <w:color w:val="4F81BD"/>
      <w:sz w:val="22"/>
      <w:lang w:val="en-GB"/>
    </w:rPr>
  </w:style>
  <w:style w:type="paragraph" w:styleId="BodyText">
    <w:name w:val="Body Text"/>
    <w:basedOn w:val="Normal"/>
    <w:link w:val="BodyTextChar"/>
    <w:uiPriority w:val="99"/>
    <w:semiHidden/>
    <w:rsid w:val="00A643ED"/>
    <w:pPr>
      <w:jc w:val="both"/>
    </w:pPr>
    <w:rPr>
      <w:sz w:val="20"/>
    </w:rPr>
  </w:style>
  <w:style w:type="character" w:customStyle="1" w:styleId="BodyTextChar">
    <w:name w:val="Body Text Char"/>
    <w:link w:val="BodyText"/>
    <w:uiPriority w:val="99"/>
    <w:semiHidden/>
    <w:rsid w:val="00F67323"/>
    <w:rPr>
      <w:rFonts w:ascii="Arial" w:hAnsi="Arial"/>
      <w:szCs w:val="20"/>
      <w:lang w:val="en-GB"/>
    </w:rPr>
  </w:style>
  <w:style w:type="paragraph" w:styleId="Header">
    <w:name w:val="header"/>
    <w:basedOn w:val="Normal"/>
    <w:link w:val="HeaderChar"/>
    <w:uiPriority w:val="99"/>
    <w:rsid w:val="00A643ED"/>
    <w:pPr>
      <w:tabs>
        <w:tab w:val="center" w:pos="4153"/>
        <w:tab w:val="right" w:pos="8306"/>
      </w:tabs>
    </w:pPr>
    <w:rPr>
      <w:sz w:val="20"/>
    </w:rPr>
  </w:style>
  <w:style w:type="character" w:customStyle="1" w:styleId="HeaderChar">
    <w:name w:val="Header Char"/>
    <w:link w:val="Header"/>
    <w:uiPriority w:val="99"/>
    <w:rsid w:val="00F67323"/>
    <w:rPr>
      <w:rFonts w:ascii="Arial" w:hAnsi="Arial"/>
      <w:szCs w:val="20"/>
      <w:lang w:val="en-GB"/>
    </w:rPr>
  </w:style>
  <w:style w:type="paragraph" w:styleId="Footer">
    <w:name w:val="footer"/>
    <w:basedOn w:val="Normal"/>
    <w:link w:val="FooterChar"/>
    <w:uiPriority w:val="99"/>
    <w:rsid w:val="00A643ED"/>
    <w:pPr>
      <w:tabs>
        <w:tab w:val="center" w:pos="4153"/>
        <w:tab w:val="right" w:pos="8306"/>
      </w:tabs>
    </w:pPr>
  </w:style>
  <w:style w:type="character" w:customStyle="1" w:styleId="FooterChar">
    <w:name w:val="Footer Char"/>
    <w:link w:val="Footer"/>
    <w:uiPriority w:val="99"/>
    <w:locked/>
    <w:rsid w:val="009344D3"/>
    <w:rPr>
      <w:rFonts w:ascii="Arial" w:hAnsi="Arial" w:cs="Times New Roman"/>
      <w:sz w:val="22"/>
      <w:lang w:val="en-GB"/>
    </w:rPr>
  </w:style>
  <w:style w:type="paragraph" w:styleId="BalloonText">
    <w:name w:val="Balloon Text"/>
    <w:basedOn w:val="Normal"/>
    <w:link w:val="BalloonTextChar"/>
    <w:uiPriority w:val="99"/>
    <w:semiHidden/>
    <w:rsid w:val="005E6E79"/>
    <w:rPr>
      <w:rFonts w:ascii="Tahoma" w:hAnsi="Tahoma"/>
      <w:sz w:val="16"/>
      <w:szCs w:val="16"/>
    </w:rPr>
  </w:style>
  <w:style w:type="character" w:customStyle="1" w:styleId="BalloonTextChar">
    <w:name w:val="Balloon Text Char"/>
    <w:link w:val="BalloonText"/>
    <w:uiPriority w:val="99"/>
    <w:semiHidden/>
    <w:locked/>
    <w:rsid w:val="005E6E79"/>
    <w:rPr>
      <w:rFonts w:ascii="Tahoma" w:hAnsi="Tahoma" w:cs="Tahoma"/>
      <w:sz w:val="16"/>
      <w:szCs w:val="16"/>
      <w:lang w:val="en-GB"/>
    </w:rPr>
  </w:style>
  <w:style w:type="paragraph" w:styleId="BodyText2">
    <w:name w:val="Body Text 2"/>
    <w:basedOn w:val="Normal"/>
    <w:link w:val="BodyText2Char"/>
    <w:uiPriority w:val="99"/>
    <w:rsid w:val="00234493"/>
    <w:pPr>
      <w:spacing w:after="120" w:line="480" w:lineRule="auto"/>
    </w:pPr>
    <w:rPr>
      <w:rFonts w:ascii="Times New Roman" w:hAnsi="Times New Roman"/>
      <w:sz w:val="24"/>
      <w:szCs w:val="24"/>
    </w:rPr>
  </w:style>
  <w:style w:type="character" w:customStyle="1" w:styleId="BodyText2Char">
    <w:name w:val="Body Text 2 Char"/>
    <w:link w:val="BodyText2"/>
    <w:uiPriority w:val="99"/>
    <w:locked/>
    <w:rsid w:val="00234493"/>
    <w:rPr>
      <w:rFonts w:cs="Times New Roman"/>
      <w:sz w:val="24"/>
      <w:szCs w:val="24"/>
      <w:lang w:val="en-GB"/>
    </w:rPr>
  </w:style>
  <w:style w:type="paragraph" w:customStyle="1" w:styleId="ColorfulList-Accent11">
    <w:name w:val="Colorful List - Accent 11"/>
    <w:basedOn w:val="Normal"/>
    <w:uiPriority w:val="99"/>
    <w:qFormat/>
    <w:rsid w:val="00234493"/>
    <w:pPr>
      <w:ind w:left="720"/>
      <w:contextualSpacing/>
    </w:pPr>
    <w:rPr>
      <w:rFonts w:ascii="Times New Roman" w:hAnsi="Times New Roman"/>
      <w:sz w:val="24"/>
      <w:szCs w:val="24"/>
    </w:rPr>
  </w:style>
  <w:style w:type="character" w:styleId="Hyperlink">
    <w:name w:val="Hyperlink"/>
    <w:rsid w:val="00234493"/>
    <w:rPr>
      <w:rFonts w:cs="Times New Roman"/>
      <w:color w:val="0000FF"/>
      <w:u w:val="single"/>
    </w:rPr>
  </w:style>
  <w:style w:type="paragraph" w:styleId="EndnoteText">
    <w:name w:val="endnote text"/>
    <w:basedOn w:val="Normal"/>
    <w:link w:val="EndnoteTextChar"/>
    <w:uiPriority w:val="99"/>
    <w:semiHidden/>
    <w:rsid w:val="00AF41B5"/>
    <w:rPr>
      <w:sz w:val="20"/>
    </w:rPr>
  </w:style>
  <w:style w:type="character" w:customStyle="1" w:styleId="EndnoteTextChar">
    <w:name w:val="Endnote Text Char"/>
    <w:link w:val="EndnoteText"/>
    <w:uiPriority w:val="99"/>
    <w:semiHidden/>
    <w:locked/>
    <w:rsid w:val="00AF41B5"/>
    <w:rPr>
      <w:rFonts w:ascii="Arial" w:hAnsi="Arial" w:cs="Times New Roman"/>
      <w:lang w:val="en-GB"/>
    </w:rPr>
  </w:style>
  <w:style w:type="character" w:styleId="EndnoteReference">
    <w:name w:val="endnote reference"/>
    <w:uiPriority w:val="99"/>
    <w:semiHidden/>
    <w:rsid w:val="00AF41B5"/>
    <w:rPr>
      <w:rFonts w:cs="Times New Roman"/>
      <w:vertAlign w:val="superscript"/>
    </w:rPr>
  </w:style>
  <w:style w:type="table" w:styleId="TableGrid">
    <w:name w:val="Table Grid"/>
    <w:basedOn w:val="TableNormal"/>
    <w:uiPriority w:val="39"/>
    <w:rsid w:val="00AF41B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ntrotext2">
    <w:name w:val="introtext2"/>
    <w:basedOn w:val="Normal"/>
    <w:uiPriority w:val="99"/>
    <w:rsid w:val="00AF41B5"/>
    <w:rPr>
      <w:rFonts w:ascii="Times New Roman" w:hAnsi="Times New Roman"/>
      <w:sz w:val="29"/>
      <w:szCs w:val="29"/>
      <w:lang w:val="en-US"/>
    </w:rPr>
  </w:style>
  <w:style w:type="character" w:styleId="CommentReference">
    <w:name w:val="annotation reference"/>
    <w:uiPriority w:val="99"/>
    <w:semiHidden/>
    <w:rsid w:val="0060690A"/>
    <w:rPr>
      <w:rFonts w:cs="Times New Roman"/>
      <w:sz w:val="16"/>
      <w:szCs w:val="16"/>
    </w:rPr>
  </w:style>
  <w:style w:type="paragraph" w:styleId="CommentText">
    <w:name w:val="annotation text"/>
    <w:basedOn w:val="Normal"/>
    <w:link w:val="CommentTextChar"/>
    <w:uiPriority w:val="99"/>
    <w:semiHidden/>
    <w:rsid w:val="0060690A"/>
    <w:rPr>
      <w:sz w:val="20"/>
    </w:rPr>
  </w:style>
  <w:style w:type="character" w:customStyle="1" w:styleId="CommentTextChar">
    <w:name w:val="Comment Text Char"/>
    <w:link w:val="CommentText"/>
    <w:uiPriority w:val="99"/>
    <w:semiHidden/>
    <w:locked/>
    <w:rsid w:val="0060690A"/>
    <w:rPr>
      <w:rFonts w:ascii="Arial" w:hAnsi="Arial" w:cs="Times New Roman"/>
      <w:lang w:val="en-GB"/>
    </w:rPr>
  </w:style>
  <w:style w:type="paragraph" w:styleId="CommentSubject">
    <w:name w:val="annotation subject"/>
    <w:basedOn w:val="CommentText"/>
    <w:next w:val="CommentText"/>
    <w:link w:val="CommentSubjectChar"/>
    <w:uiPriority w:val="99"/>
    <w:semiHidden/>
    <w:rsid w:val="0060690A"/>
    <w:rPr>
      <w:b/>
      <w:bCs/>
    </w:rPr>
  </w:style>
  <w:style w:type="character" w:customStyle="1" w:styleId="CommentSubjectChar">
    <w:name w:val="Comment Subject Char"/>
    <w:link w:val="CommentSubject"/>
    <w:uiPriority w:val="99"/>
    <w:semiHidden/>
    <w:locked/>
    <w:rsid w:val="0060690A"/>
    <w:rPr>
      <w:rFonts w:ascii="Arial" w:hAnsi="Arial" w:cs="Times New Roman"/>
      <w:b/>
      <w:bCs/>
      <w:lang w:val="en-GB"/>
    </w:rPr>
  </w:style>
  <w:style w:type="paragraph" w:customStyle="1" w:styleId="ColorfulShading-Accent11">
    <w:name w:val="Colorful Shading - Accent 11"/>
    <w:hidden/>
    <w:uiPriority w:val="99"/>
    <w:semiHidden/>
    <w:rsid w:val="009C585E"/>
    <w:rPr>
      <w:rFonts w:ascii="Arial" w:hAnsi="Arial"/>
      <w:sz w:val="22"/>
      <w:lang w:eastAsia="en-US"/>
    </w:rPr>
  </w:style>
  <w:style w:type="character" w:customStyle="1" w:styleId="apple-converted-space">
    <w:name w:val="apple-converted-space"/>
    <w:basedOn w:val="DefaultParagraphFont"/>
    <w:rsid w:val="00127D4F"/>
  </w:style>
  <w:style w:type="paragraph" w:customStyle="1" w:styleId="Default">
    <w:name w:val="Default"/>
    <w:rsid w:val="00127D4F"/>
    <w:pPr>
      <w:autoSpaceDE w:val="0"/>
      <w:autoSpaceDN w:val="0"/>
      <w:adjustRightInd w:val="0"/>
    </w:pPr>
    <w:rPr>
      <w:rFonts w:ascii="Arial" w:hAnsi="Arial" w:cs="Arial"/>
      <w:color w:val="000000"/>
      <w:sz w:val="24"/>
      <w:szCs w:val="24"/>
      <w:lang w:eastAsia="en-GB"/>
    </w:rPr>
  </w:style>
  <w:style w:type="paragraph" w:customStyle="1" w:styleId="AppendixHeading1">
    <w:name w:val="Appendix Heading 1"/>
    <w:basedOn w:val="Heading1"/>
    <w:rsid w:val="00127D4F"/>
    <w:pPr>
      <w:spacing w:line="280" w:lineRule="atLeast"/>
    </w:pPr>
    <w:rPr>
      <w:rFonts w:ascii="Futura Book" w:hAnsi="Futura Book"/>
      <w:color w:val="00CCFF"/>
      <w:lang w:eastAsia="en-GB"/>
    </w:rPr>
  </w:style>
  <w:style w:type="paragraph" w:customStyle="1" w:styleId="ColorfulList-Accent12">
    <w:name w:val="Colorful List - Accent 12"/>
    <w:basedOn w:val="Normal"/>
    <w:uiPriority w:val="34"/>
    <w:qFormat/>
    <w:rsid w:val="00E527A9"/>
    <w:pPr>
      <w:ind w:left="720"/>
      <w:contextualSpacing/>
    </w:pPr>
    <w:rPr>
      <w:szCs w:val="24"/>
    </w:rPr>
  </w:style>
  <w:style w:type="paragraph" w:styleId="BodyTextIndent2">
    <w:name w:val="Body Text Indent 2"/>
    <w:basedOn w:val="Normal"/>
    <w:link w:val="BodyTextIndent2Char"/>
    <w:uiPriority w:val="99"/>
    <w:unhideWhenUsed/>
    <w:rsid w:val="00AC3822"/>
    <w:pPr>
      <w:spacing w:after="120" w:line="480" w:lineRule="auto"/>
      <w:ind w:left="283"/>
    </w:pPr>
  </w:style>
  <w:style w:type="character" w:customStyle="1" w:styleId="BodyTextIndent2Char">
    <w:name w:val="Body Text Indent 2 Char"/>
    <w:link w:val="BodyTextIndent2"/>
    <w:uiPriority w:val="99"/>
    <w:rsid w:val="00AC3822"/>
    <w:rPr>
      <w:rFonts w:ascii="Arial" w:hAnsi="Arial"/>
      <w:sz w:val="22"/>
    </w:rPr>
  </w:style>
  <w:style w:type="paragraph" w:styleId="NormalWeb">
    <w:name w:val="Normal (Web)"/>
    <w:basedOn w:val="Normal"/>
    <w:uiPriority w:val="99"/>
    <w:unhideWhenUsed/>
    <w:rsid w:val="00AC3822"/>
    <w:pPr>
      <w:spacing w:before="100" w:beforeAutospacing="1" w:after="100" w:afterAutospacing="1"/>
    </w:pPr>
    <w:rPr>
      <w:rFonts w:ascii="Times" w:hAnsi="Times"/>
      <w:sz w:val="20"/>
    </w:rPr>
  </w:style>
  <w:style w:type="character" w:styleId="FollowedHyperlink">
    <w:name w:val="FollowedHyperlink"/>
    <w:uiPriority w:val="99"/>
    <w:semiHidden/>
    <w:unhideWhenUsed/>
    <w:rsid w:val="00A10784"/>
    <w:rPr>
      <w:color w:val="800080"/>
      <w:u w:val="single"/>
    </w:rPr>
  </w:style>
  <w:style w:type="paragraph" w:styleId="ListParagraph">
    <w:name w:val="List Paragraph"/>
    <w:basedOn w:val="Normal"/>
    <w:uiPriority w:val="34"/>
    <w:qFormat/>
    <w:rsid w:val="00465D15"/>
    <w:pPr>
      <w:ind w:left="720"/>
      <w:contextualSpacing/>
    </w:pPr>
  </w:style>
  <w:style w:type="paragraph" w:styleId="BodyTextIndent">
    <w:name w:val="Body Text Indent"/>
    <w:basedOn w:val="Normal"/>
    <w:link w:val="BodyTextIndentChar"/>
    <w:uiPriority w:val="99"/>
    <w:unhideWhenUsed/>
    <w:rsid w:val="00983BF9"/>
    <w:pPr>
      <w:spacing w:after="120"/>
      <w:ind w:left="283"/>
    </w:pPr>
  </w:style>
  <w:style w:type="character" w:customStyle="1" w:styleId="BodyTextIndentChar">
    <w:name w:val="Body Text Indent Char"/>
    <w:basedOn w:val="DefaultParagraphFont"/>
    <w:link w:val="BodyTextIndent"/>
    <w:uiPriority w:val="99"/>
    <w:rsid w:val="00983BF9"/>
    <w:rPr>
      <w:rFonts w:ascii="Arial" w:hAnsi="Arial"/>
      <w:sz w:val="22"/>
      <w:lang w:eastAsia="en-US"/>
    </w:rPr>
  </w:style>
  <w:style w:type="paragraph" w:styleId="NoSpacing">
    <w:name w:val="No Spacing"/>
    <w:uiPriority w:val="1"/>
    <w:qFormat/>
    <w:rsid w:val="007B2876"/>
    <w:rPr>
      <w:rFonts w:ascii="Comic Sans MS" w:hAnsi="Comic Sans MS"/>
      <w:lang w:eastAsia="en-US"/>
    </w:rPr>
  </w:style>
  <w:style w:type="character" w:styleId="Emphasis">
    <w:name w:val="Emphasis"/>
    <w:basedOn w:val="DefaultParagraphFont"/>
    <w:qFormat/>
    <w:locked/>
    <w:rsid w:val="000A2800"/>
    <w:rPr>
      <w:i/>
      <w:iCs/>
    </w:rPr>
  </w:style>
  <w:style w:type="paragraph" w:styleId="Revision">
    <w:name w:val="Revision"/>
    <w:hidden/>
    <w:uiPriority w:val="71"/>
    <w:semiHidden/>
    <w:rsid w:val="00F76D82"/>
    <w:rPr>
      <w:rFonts w:ascii="Arial" w:hAnsi="Arial"/>
      <w:sz w:val="22"/>
      <w:lang w:eastAsia="en-US"/>
    </w:rPr>
  </w:style>
  <w:style w:type="character" w:customStyle="1" w:styleId="UnresolvedMention">
    <w:name w:val="Unresolved Mention"/>
    <w:basedOn w:val="DefaultParagraphFont"/>
    <w:uiPriority w:val="99"/>
    <w:semiHidden/>
    <w:unhideWhenUsed/>
    <w:rsid w:val="00DB26E6"/>
    <w:rPr>
      <w:color w:val="605E5C"/>
      <w:shd w:val="clear" w:color="auto" w:fill="E1DFDD"/>
    </w:rPr>
  </w:style>
  <w:style w:type="character" w:customStyle="1" w:styleId="bold">
    <w:name w:val="bold"/>
    <w:basedOn w:val="DefaultParagraphFont"/>
    <w:rsid w:val="00E667C9"/>
  </w:style>
  <w:style w:type="character" w:customStyle="1" w:styleId="Heading6Char">
    <w:name w:val="Heading 6 Char"/>
    <w:basedOn w:val="DefaultParagraphFont"/>
    <w:link w:val="Heading6"/>
    <w:uiPriority w:val="9"/>
    <w:semiHidden/>
    <w:rsid w:val="0011462D"/>
    <w:rPr>
      <w:rFonts w:ascii="Cambria" w:hAnsi="Cambria"/>
      <w:i/>
      <w:iCs/>
      <w:color w:val="243F60"/>
      <w:sz w:val="24"/>
      <w:szCs w:val="24"/>
      <w:lang w:eastAsia="en-US"/>
    </w:rPr>
  </w:style>
  <w:style w:type="paragraph" w:styleId="Title">
    <w:name w:val="Title"/>
    <w:basedOn w:val="Normal"/>
    <w:link w:val="TitleChar"/>
    <w:qFormat/>
    <w:locked/>
    <w:rsid w:val="0011462D"/>
    <w:pPr>
      <w:jc w:val="center"/>
    </w:pPr>
    <w:rPr>
      <w:b/>
    </w:rPr>
  </w:style>
  <w:style w:type="character" w:customStyle="1" w:styleId="TitleChar">
    <w:name w:val="Title Char"/>
    <w:basedOn w:val="DefaultParagraphFont"/>
    <w:link w:val="Title"/>
    <w:rsid w:val="0011462D"/>
    <w:rPr>
      <w:rFonts w:ascii="Arial" w:hAnsi="Arial"/>
      <w:b/>
      <w:sz w:val="22"/>
      <w:lang w:eastAsia="en-US"/>
    </w:rPr>
  </w:style>
  <w:style w:type="paragraph" w:styleId="FootnoteText">
    <w:name w:val="footnote text"/>
    <w:basedOn w:val="Normal"/>
    <w:link w:val="FootnoteTextChar"/>
    <w:uiPriority w:val="99"/>
    <w:semiHidden/>
    <w:unhideWhenUsed/>
    <w:rsid w:val="0011462D"/>
    <w:pPr>
      <w:spacing w:beforeAutospacing="1"/>
    </w:pPr>
    <w:rPr>
      <w:rFonts w:ascii="Calibri" w:eastAsia="Calibri" w:hAnsi="Calibri"/>
      <w:sz w:val="20"/>
    </w:rPr>
  </w:style>
  <w:style w:type="character" w:customStyle="1" w:styleId="FootnoteTextChar">
    <w:name w:val="Footnote Text Char"/>
    <w:basedOn w:val="DefaultParagraphFont"/>
    <w:link w:val="FootnoteText"/>
    <w:uiPriority w:val="99"/>
    <w:semiHidden/>
    <w:rsid w:val="0011462D"/>
    <w:rPr>
      <w:rFonts w:ascii="Calibri" w:eastAsia="Calibri" w:hAnsi="Calibri"/>
      <w:lang w:eastAsia="en-US"/>
    </w:rPr>
  </w:style>
  <w:style w:type="character" w:styleId="FootnoteReference">
    <w:name w:val="footnote reference"/>
    <w:basedOn w:val="DefaultParagraphFont"/>
    <w:uiPriority w:val="99"/>
    <w:semiHidden/>
    <w:unhideWhenUsed/>
    <w:rsid w:val="0011462D"/>
    <w:rPr>
      <w:vertAlign w:val="superscript"/>
    </w:rPr>
  </w:style>
  <w:style w:type="paragraph" w:styleId="TOCHeading">
    <w:name w:val="TOC Heading"/>
    <w:basedOn w:val="Heading1"/>
    <w:next w:val="Normal"/>
    <w:uiPriority w:val="39"/>
    <w:unhideWhenUsed/>
    <w:qFormat/>
    <w:rsid w:val="0011462D"/>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rPr>
  </w:style>
  <w:style w:type="paragraph" w:styleId="TOC2">
    <w:name w:val="toc 2"/>
    <w:basedOn w:val="Normal"/>
    <w:next w:val="Normal"/>
    <w:autoRedefine/>
    <w:uiPriority w:val="39"/>
    <w:unhideWhenUsed/>
    <w:locked/>
    <w:rsid w:val="0011462D"/>
    <w:pPr>
      <w:spacing w:after="100" w:line="259" w:lineRule="auto"/>
      <w:ind w:left="220"/>
    </w:pPr>
    <w:rPr>
      <w:rFonts w:asciiTheme="minorHAnsi" w:eastAsiaTheme="minorEastAsia" w:hAnsiTheme="minorHAnsi"/>
      <w:szCs w:val="22"/>
      <w:lang w:val="en-US"/>
    </w:rPr>
  </w:style>
  <w:style w:type="paragraph" w:styleId="TOC1">
    <w:name w:val="toc 1"/>
    <w:basedOn w:val="Normal"/>
    <w:next w:val="Normal"/>
    <w:autoRedefine/>
    <w:uiPriority w:val="39"/>
    <w:unhideWhenUsed/>
    <w:locked/>
    <w:rsid w:val="0011462D"/>
    <w:pPr>
      <w:spacing w:after="100" w:line="259" w:lineRule="auto"/>
    </w:pPr>
    <w:rPr>
      <w:rFonts w:asciiTheme="minorHAnsi" w:eastAsiaTheme="minorEastAsia" w:hAnsiTheme="minorHAnsi"/>
      <w:szCs w:val="22"/>
      <w:lang w:val="en-US"/>
    </w:rPr>
  </w:style>
  <w:style w:type="paragraph" w:styleId="TOC3">
    <w:name w:val="toc 3"/>
    <w:basedOn w:val="Normal"/>
    <w:next w:val="Normal"/>
    <w:autoRedefine/>
    <w:uiPriority w:val="39"/>
    <w:unhideWhenUsed/>
    <w:locked/>
    <w:rsid w:val="0011462D"/>
    <w:pPr>
      <w:spacing w:after="100" w:line="259" w:lineRule="auto"/>
      <w:ind w:left="440"/>
    </w:pPr>
    <w:rPr>
      <w:rFonts w:asciiTheme="minorHAnsi" w:eastAsiaTheme="minorEastAsia" w:hAnsiTheme="minorHAnsi"/>
      <w:szCs w:val="22"/>
      <w:lang w:val="en-US"/>
    </w:rPr>
  </w:style>
  <w:style w:type="paragraph" w:customStyle="1" w:styleId="xmsonormal">
    <w:name w:val="x_msonormal"/>
    <w:basedOn w:val="Normal"/>
    <w:rsid w:val="0011462D"/>
    <w:rPr>
      <w:rFonts w:ascii="Calibri" w:eastAsiaTheme="minorHAnsi" w:hAnsi="Calibri" w:cs="Calibri"/>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30712">
      <w:bodyDiv w:val="1"/>
      <w:marLeft w:val="0"/>
      <w:marRight w:val="0"/>
      <w:marTop w:val="0"/>
      <w:marBottom w:val="0"/>
      <w:divBdr>
        <w:top w:val="none" w:sz="0" w:space="0" w:color="auto"/>
        <w:left w:val="none" w:sz="0" w:space="0" w:color="auto"/>
        <w:bottom w:val="none" w:sz="0" w:space="0" w:color="auto"/>
        <w:right w:val="none" w:sz="0" w:space="0" w:color="auto"/>
      </w:divBdr>
    </w:div>
    <w:div w:id="227889686">
      <w:bodyDiv w:val="1"/>
      <w:marLeft w:val="0"/>
      <w:marRight w:val="0"/>
      <w:marTop w:val="0"/>
      <w:marBottom w:val="0"/>
      <w:divBdr>
        <w:top w:val="none" w:sz="0" w:space="0" w:color="auto"/>
        <w:left w:val="none" w:sz="0" w:space="0" w:color="auto"/>
        <w:bottom w:val="none" w:sz="0" w:space="0" w:color="auto"/>
        <w:right w:val="none" w:sz="0" w:space="0" w:color="auto"/>
      </w:divBdr>
    </w:div>
    <w:div w:id="663556377">
      <w:bodyDiv w:val="1"/>
      <w:marLeft w:val="0"/>
      <w:marRight w:val="0"/>
      <w:marTop w:val="0"/>
      <w:marBottom w:val="0"/>
      <w:divBdr>
        <w:top w:val="none" w:sz="0" w:space="0" w:color="auto"/>
        <w:left w:val="none" w:sz="0" w:space="0" w:color="auto"/>
        <w:bottom w:val="none" w:sz="0" w:space="0" w:color="auto"/>
        <w:right w:val="none" w:sz="0" w:space="0" w:color="auto"/>
      </w:divBdr>
    </w:div>
    <w:div w:id="781075071">
      <w:bodyDiv w:val="1"/>
      <w:marLeft w:val="0"/>
      <w:marRight w:val="0"/>
      <w:marTop w:val="0"/>
      <w:marBottom w:val="0"/>
      <w:divBdr>
        <w:top w:val="none" w:sz="0" w:space="0" w:color="auto"/>
        <w:left w:val="none" w:sz="0" w:space="0" w:color="auto"/>
        <w:bottom w:val="none" w:sz="0" w:space="0" w:color="auto"/>
        <w:right w:val="none" w:sz="0" w:space="0" w:color="auto"/>
      </w:divBdr>
    </w:div>
    <w:div w:id="805512371">
      <w:bodyDiv w:val="1"/>
      <w:marLeft w:val="0"/>
      <w:marRight w:val="0"/>
      <w:marTop w:val="0"/>
      <w:marBottom w:val="0"/>
      <w:divBdr>
        <w:top w:val="none" w:sz="0" w:space="0" w:color="auto"/>
        <w:left w:val="none" w:sz="0" w:space="0" w:color="auto"/>
        <w:bottom w:val="none" w:sz="0" w:space="0" w:color="auto"/>
        <w:right w:val="none" w:sz="0" w:space="0" w:color="auto"/>
      </w:divBdr>
    </w:div>
    <w:div w:id="834224083">
      <w:bodyDiv w:val="1"/>
      <w:marLeft w:val="0"/>
      <w:marRight w:val="0"/>
      <w:marTop w:val="0"/>
      <w:marBottom w:val="0"/>
      <w:divBdr>
        <w:top w:val="none" w:sz="0" w:space="0" w:color="auto"/>
        <w:left w:val="none" w:sz="0" w:space="0" w:color="auto"/>
        <w:bottom w:val="none" w:sz="0" w:space="0" w:color="auto"/>
        <w:right w:val="none" w:sz="0" w:space="0" w:color="auto"/>
      </w:divBdr>
    </w:div>
    <w:div w:id="916204702">
      <w:bodyDiv w:val="1"/>
      <w:marLeft w:val="0"/>
      <w:marRight w:val="0"/>
      <w:marTop w:val="0"/>
      <w:marBottom w:val="0"/>
      <w:divBdr>
        <w:top w:val="none" w:sz="0" w:space="0" w:color="auto"/>
        <w:left w:val="none" w:sz="0" w:space="0" w:color="auto"/>
        <w:bottom w:val="none" w:sz="0" w:space="0" w:color="auto"/>
        <w:right w:val="none" w:sz="0" w:space="0" w:color="auto"/>
      </w:divBdr>
    </w:div>
    <w:div w:id="1148130750">
      <w:bodyDiv w:val="1"/>
      <w:marLeft w:val="0"/>
      <w:marRight w:val="0"/>
      <w:marTop w:val="0"/>
      <w:marBottom w:val="0"/>
      <w:divBdr>
        <w:top w:val="none" w:sz="0" w:space="0" w:color="auto"/>
        <w:left w:val="none" w:sz="0" w:space="0" w:color="auto"/>
        <w:bottom w:val="none" w:sz="0" w:space="0" w:color="auto"/>
        <w:right w:val="none" w:sz="0" w:space="0" w:color="auto"/>
      </w:divBdr>
    </w:div>
    <w:div w:id="1237671112">
      <w:bodyDiv w:val="1"/>
      <w:marLeft w:val="0"/>
      <w:marRight w:val="0"/>
      <w:marTop w:val="0"/>
      <w:marBottom w:val="0"/>
      <w:divBdr>
        <w:top w:val="none" w:sz="0" w:space="0" w:color="auto"/>
        <w:left w:val="none" w:sz="0" w:space="0" w:color="auto"/>
        <w:bottom w:val="none" w:sz="0" w:space="0" w:color="auto"/>
        <w:right w:val="none" w:sz="0" w:space="0" w:color="auto"/>
      </w:divBdr>
    </w:div>
    <w:div w:id="1585607130">
      <w:bodyDiv w:val="1"/>
      <w:marLeft w:val="0"/>
      <w:marRight w:val="0"/>
      <w:marTop w:val="0"/>
      <w:marBottom w:val="0"/>
      <w:divBdr>
        <w:top w:val="none" w:sz="0" w:space="0" w:color="auto"/>
        <w:left w:val="none" w:sz="0" w:space="0" w:color="auto"/>
        <w:bottom w:val="none" w:sz="0" w:space="0" w:color="auto"/>
        <w:right w:val="none" w:sz="0" w:space="0" w:color="auto"/>
      </w:divBdr>
    </w:div>
    <w:div w:id="1683776501">
      <w:bodyDiv w:val="1"/>
      <w:marLeft w:val="0"/>
      <w:marRight w:val="0"/>
      <w:marTop w:val="0"/>
      <w:marBottom w:val="0"/>
      <w:divBdr>
        <w:top w:val="none" w:sz="0" w:space="0" w:color="auto"/>
        <w:left w:val="none" w:sz="0" w:space="0" w:color="auto"/>
        <w:bottom w:val="none" w:sz="0" w:space="0" w:color="auto"/>
        <w:right w:val="none" w:sz="0" w:space="0" w:color="auto"/>
      </w:divBdr>
    </w:div>
    <w:div w:id="1744330549">
      <w:bodyDiv w:val="1"/>
      <w:marLeft w:val="0"/>
      <w:marRight w:val="0"/>
      <w:marTop w:val="0"/>
      <w:marBottom w:val="0"/>
      <w:divBdr>
        <w:top w:val="none" w:sz="0" w:space="0" w:color="auto"/>
        <w:left w:val="none" w:sz="0" w:space="0" w:color="auto"/>
        <w:bottom w:val="none" w:sz="0" w:space="0" w:color="auto"/>
        <w:right w:val="none" w:sz="0" w:space="0" w:color="auto"/>
      </w:divBdr>
    </w:div>
    <w:div w:id="1821920536">
      <w:bodyDiv w:val="1"/>
      <w:marLeft w:val="0"/>
      <w:marRight w:val="0"/>
      <w:marTop w:val="0"/>
      <w:marBottom w:val="0"/>
      <w:divBdr>
        <w:top w:val="none" w:sz="0" w:space="0" w:color="auto"/>
        <w:left w:val="none" w:sz="0" w:space="0" w:color="auto"/>
        <w:bottom w:val="none" w:sz="0" w:space="0" w:color="auto"/>
        <w:right w:val="none" w:sz="0" w:space="0" w:color="auto"/>
      </w:divBdr>
    </w:div>
    <w:div w:id="2128617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hildline.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spcc.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wf.org.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78BB7C29D9DB45B58D23959D773F02" ma:contentTypeVersion="16" ma:contentTypeDescription="Create a new document." ma:contentTypeScope="" ma:versionID="5ba6c1ec741cf7cca6922e399ad5054f">
  <xsd:schema xmlns:xsd="http://www.w3.org/2001/XMLSchema" xmlns:xs="http://www.w3.org/2001/XMLSchema" xmlns:p="http://schemas.microsoft.com/office/2006/metadata/properties" xmlns:ns2="477e5560-c3c0-4dd8-a228-29abf0df8452" xmlns:ns3="18c16896-6164-4c7e-9f7f-7b4744fe3800" targetNamespace="http://schemas.microsoft.com/office/2006/metadata/properties" ma:root="true" ma:fieldsID="71bee72c5dd0c7d259065c792f1dde51" ns2:_="" ns3:_="">
    <xsd:import namespace="477e5560-c3c0-4dd8-a228-29abf0df8452"/>
    <xsd:import namespace="18c16896-6164-4c7e-9f7f-7b4744fe38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7e5560-c3c0-4dd8-a228-29abf0df84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e6bdb0-8874-4050-a124-0beb5d95e1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c16896-6164-4c7e-9f7f-7b4744fe380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097a798-415b-4134-9913-32ddb3dfbc23}" ma:internalName="TaxCatchAll" ma:showField="CatchAllData" ma:web="18c16896-6164-4c7e-9f7f-7b4744fe38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8c16896-6164-4c7e-9f7f-7b4744fe3800">
      <UserInfo>
        <DisplayName>Derek Hayes</DisplayName>
        <AccountId>129</AccountId>
        <AccountType/>
      </UserInfo>
      <UserInfo>
        <DisplayName>Lisa Topham</DisplayName>
        <AccountId>27</AccountId>
        <AccountType/>
      </UserInfo>
      <UserInfo>
        <DisplayName>Val Aspinall</DisplayName>
        <AccountId>110</AccountId>
        <AccountType/>
      </UserInfo>
      <UserInfo>
        <DisplayName>Anne Vine</DisplayName>
        <AccountId>22</AccountId>
        <AccountType/>
      </UserInfo>
    </SharedWithUsers>
    <lcf76f155ced4ddcb4097134ff3c332f xmlns="477e5560-c3c0-4dd8-a228-29abf0df8452">
      <Terms xmlns="http://schemas.microsoft.com/office/infopath/2007/PartnerControls"/>
    </lcf76f155ced4ddcb4097134ff3c332f>
    <TaxCatchAll xmlns="18c16896-6164-4c7e-9f7f-7b4744fe380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8CADD-175D-476B-8319-F78937353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7e5560-c3c0-4dd8-a228-29abf0df8452"/>
    <ds:schemaRef ds:uri="18c16896-6164-4c7e-9f7f-7b4744fe38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AA9901-B87D-4755-9244-E46E72D65276}">
  <ds:schemaRefs>
    <ds:schemaRef ds:uri="http://schemas.microsoft.com/office/2006/metadata/properties"/>
    <ds:schemaRef ds:uri="http://schemas.microsoft.com/office/infopath/2007/PartnerControls"/>
    <ds:schemaRef ds:uri="18c16896-6164-4c7e-9f7f-7b4744fe3800"/>
    <ds:schemaRef ds:uri="477e5560-c3c0-4dd8-a228-29abf0df8452"/>
  </ds:schemaRefs>
</ds:datastoreItem>
</file>

<file path=customXml/itemProps3.xml><?xml version="1.0" encoding="utf-8"?>
<ds:datastoreItem xmlns:ds="http://schemas.openxmlformats.org/officeDocument/2006/customXml" ds:itemID="{796BD682-BA47-4761-A37F-F7E45B0D3892}">
  <ds:schemaRefs>
    <ds:schemaRef ds:uri="http://schemas.microsoft.com/sharepoint/v3/contenttype/forms"/>
  </ds:schemaRefs>
</ds:datastoreItem>
</file>

<file path=customXml/itemProps4.xml><?xml version="1.0" encoding="utf-8"?>
<ds:datastoreItem xmlns:ds="http://schemas.openxmlformats.org/officeDocument/2006/customXml" ds:itemID="{CD86EEB4-7EA1-4F3E-B150-E6C395D9F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Mathivet</dc:creator>
  <cp:keywords/>
  <cp:lastModifiedBy>Microsoft account</cp:lastModifiedBy>
  <cp:revision>4</cp:revision>
  <cp:lastPrinted>2019-04-17T19:39:00Z</cp:lastPrinted>
  <dcterms:created xsi:type="dcterms:W3CDTF">2023-08-10T08:19:00Z</dcterms:created>
  <dcterms:modified xsi:type="dcterms:W3CDTF">2023-08-15T15:44:00Z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0x0101000878BB7C29D9DB45B58D23959D773F02</vt:lpwstr>
  </property>
  <property fmtid="{D5CDD505-2E9C-101B-9397-08002B2CF9AE}" pid="3" name="ComplianceAssetId">
    <vt:lpwstr/>
  </property>
  <property fmtid="{D5CDD505-2E9C-101B-9397-08002B2CF9AE}" pid="4" name="MediaServiceImageTags">
    <vt:lpwstr/>
  </property>
</Properties>
</file>